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B125F" w14:textId="77777777" w:rsidR="00F951E1" w:rsidRDefault="00140219" w:rsidP="00140219">
      <w:pPr>
        <w:pStyle w:val="Titel"/>
      </w:pPr>
      <w:r>
        <w:t>Draaiboek participatiesessie 1</w:t>
      </w:r>
    </w:p>
    <w:p w14:paraId="36FC9F9A" w14:textId="77777777" w:rsidR="00140219" w:rsidRDefault="00140219" w:rsidP="00140219"/>
    <w:p w14:paraId="1483AFAA" w14:textId="2F3A01BA" w:rsidR="00140219" w:rsidRDefault="00140219" w:rsidP="00140219">
      <w:r>
        <w:t xml:space="preserve">In het draaiboek vind je alle relevante gegevens die nodig zijn </w:t>
      </w:r>
      <w:r w:rsidR="00DC774F">
        <w:t>om sessie 1 uit te voeren</w:t>
      </w:r>
      <w:r>
        <w:t>.</w:t>
      </w:r>
      <w:r w:rsidR="0001140D">
        <w:br/>
      </w:r>
      <w:r>
        <w:t>Denk hierbij aan:</w:t>
      </w:r>
    </w:p>
    <w:p w14:paraId="1AF6C2A2" w14:textId="77777777" w:rsidR="00140219" w:rsidRDefault="00140219" w:rsidP="00140219">
      <w:pPr>
        <w:pStyle w:val="Lijstalinea"/>
        <w:numPr>
          <w:ilvl w:val="0"/>
          <w:numId w:val="1"/>
        </w:numPr>
      </w:pPr>
      <w:r>
        <w:t>Overzicht contactgegevens</w:t>
      </w:r>
    </w:p>
    <w:p w14:paraId="07958B56" w14:textId="150DF634" w:rsidR="00140219" w:rsidRDefault="00140219" w:rsidP="00140219">
      <w:pPr>
        <w:pStyle w:val="Lijstalinea"/>
        <w:numPr>
          <w:ilvl w:val="0"/>
          <w:numId w:val="1"/>
        </w:numPr>
      </w:pPr>
      <w:r>
        <w:t>Overzicht benodigdheden</w:t>
      </w:r>
    </w:p>
    <w:p w14:paraId="0F0F047D" w14:textId="77777777" w:rsidR="00140219" w:rsidRDefault="00140219" w:rsidP="00140219">
      <w:pPr>
        <w:pStyle w:val="Lijstalinea"/>
        <w:numPr>
          <w:ilvl w:val="0"/>
          <w:numId w:val="1"/>
        </w:numPr>
      </w:pPr>
      <w:r>
        <w:t>Overzicht inrichting ruimte</w:t>
      </w:r>
    </w:p>
    <w:p w14:paraId="4E2BE343" w14:textId="77777777" w:rsidR="00140219" w:rsidRDefault="00140219" w:rsidP="00140219">
      <w:pPr>
        <w:pStyle w:val="Lijstalinea"/>
        <w:numPr>
          <w:ilvl w:val="0"/>
          <w:numId w:val="1"/>
        </w:numPr>
      </w:pPr>
      <w:r>
        <w:t>Draaiboek</w:t>
      </w:r>
      <w:r w:rsidR="00E409DF">
        <w:t xml:space="preserve"> – </w:t>
      </w:r>
      <w:r>
        <w:t>uitvoering per minuut</w:t>
      </w:r>
    </w:p>
    <w:p w14:paraId="04BA4F7E" w14:textId="77777777" w:rsidR="00140219" w:rsidRDefault="00140219" w:rsidP="00140219"/>
    <w:p w14:paraId="7A88598E" w14:textId="77777777" w:rsidR="00140219" w:rsidRDefault="00140219">
      <w:r>
        <w:br w:type="page"/>
      </w:r>
    </w:p>
    <w:p w14:paraId="5BE0930C" w14:textId="77777777" w:rsidR="0001140D" w:rsidRPr="0001140D" w:rsidRDefault="00140219" w:rsidP="0001140D">
      <w:pPr>
        <w:pStyle w:val="Kop1"/>
      </w:pPr>
      <w:r w:rsidRPr="0001140D">
        <w:lastRenderedPageBreak/>
        <w:t>Overzicht contactgegevens</w:t>
      </w:r>
    </w:p>
    <w:p w14:paraId="517613F1" w14:textId="3361417D" w:rsidR="00140219" w:rsidRDefault="0001140D">
      <w:pPr>
        <w:rPr>
          <w:i/>
          <w:iCs/>
        </w:rPr>
      </w:pPr>
      <w:r>
        <w:rPr>
          <w:i/>
          <w:iCs/>
        </w:rPr>
        <w:t xml:space="preserve">Hieronder vind je het overzicht van de contactgegevens van alle partijen die betrokken zijn bij </w:t>
      </w:r>
      <w:r w:rsidR="006E31A4">
        <w:rPr>
          <w:i/>
          <w:iCs/>
        </w:rPr>
        <w:t>sessie 1</w:t>
      </w:r>
      <w:r>
        <w:rPr>
          <w:i/>
          <w:iCs/>
        </w:rPr>
        <w:t>.</w:t>
      </w:r>
      <w:r>
        <w:rPr>
          <w:i/>
          <w:iCs/>
        </w:rPr>
        <w:br/>
      </w:r>
    </w:p>
    <w:tbl>
      <w:tblPr>
        <w:tblStyle w:val="Rastertabel4-Accent3"/>
        <w:tblW w:w="0" w:type="auto"/>
        <w:tblLook w:val="04A0" w:firstRow="1" w:lastRow="0" w:firstColumn="1" w:lastColumn="0" w:noHBand="0" w:noVBand="1"/>
      </w:tblPr>
      <w:tblGrid>
        <w:gridCol w:w="544"/>
        <w:gridCol w:w="2219"/>
        <w:gridCol w:w="2327"/>
        <w:gridCol w:w="2227"/>
        <w:gridCol w:w="3649"/>
        <w:gridCol w:w="1789"/>
        <w:gridCol w:w="1239"/>
      </w:tblGrid>
      <w:tr w:rsidR="00D66F72" w14:paraId="18CFE34E" w14:textId="77777777" w:rsidTr="00011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39E7E390" w14:textId="3DA5A1B0" w:rsidR="00140219" w:rsidRDefault="00140219">
            <w:r>
              <w:t>N</w:t>
            </w:r>
            <w:r w:rsidR="00295F59">
              <w:t>R</w:t>
            </w:r>
            <w:r w:rsidR="00ED2BB7">
              <w:t>.</w:t>
            </w:r>
          </w:p>
        </w:tc>
        <w:tc>
          <w:tcPr>
            <w:tcW w:w="2245" w:type="dxa"/>
          </w:tcPr>
          <w:p w14:paraId="1011CB14" w14:textId="77777777" w:rsidR="00140219" w:rsidRDefault="001402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ORGANISATIE</w:t>
            </w:r>
          </w:p>
        </w:tc>
        <w:tc>
          <w:tcPr>
            <w:tcW w:w="2215" w:type="dxa"/>
          </w:tcPr>
          <w:p w14:paraId="15A887D9" w14:textId="77777777" w:rsidR="00140219" w:rsidRDefault="001402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FUNCTIE</w:t>
            </w:r>
          </w:p>
        </w:tc>
        <w:tc>
          <w:tcPr>
            <w:tcW w:w="2235" w:type="dxa"/>
          </w:tcPr>
          <w:p w14:paraId="7D70518A" w14:textId="77777777" w:rsidR="00140219" w:rsidRDefault="001402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CONTACTPERSOON</w:t>
            </w:r>
          </w:p>
        </w:tc>
        <w:tc>
          <w:tcPr>
            <w:tcW w:w="3752" w:type="dxa"/>
          </w:tcPr>
          <w:p w14:paraId="58F526CC" w14:textId="77777777" w:rsidR="00140219" w:rsidRDefault="001402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</w:t>
            </w:r>
          </w:p>
        </w:tc>
        <w:tc>
          <w:tcPr>
            <w:tcW w:w="1810" w:type="dxa"/>
          </w:tcPr>
          <w:p w14:paraId="4FDE5020" w14:textId="77777777" w:rsidR="00140219" w:rsidRDefault="001402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TELEFOON</w:t>
            </w:r>
          </w:p>
        </w:tc>
        <w:tc>
          <w:tcPr>
            <w:tcW w:w="1239" w:type="dxa"/>
          </w:tcPr>
          <w:p w14:paraId="1EB4CAAC" w14:textId="77777777" w:rsidR="00140219" w:rsidRDefault="001402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AANWEZIG</w:t>
            </w:r>
          </w:p>
        </w:tc>
      </w:tr>
      <w:tr w:rsidR="00D66F72" w14:paraId="48D7E54E" w14:textId="77777777" w:rsidTr="0001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7A4FF15D" w14:textId="77777777" w:rsidR="00140219" w:rsidRDefault="00140219">
            <w:r>
              <w:t>1</w:t>
            </w:r>
          </w:p>
        </w:tc>
        <w:tc>
          <w:tcPr>
            <w:tcW w:w="2245" w:type="dxa"/>
          </w:tcPr>
          <w:p w14:paraId="67EB684E" w14:textId="02C08953" w:rsidR="00140219" w:rsidRDefault="0014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4D0D6B5A" w14:textId="79B9976C" w:rsidR="00140219" w:rsidRDefault="0086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Projectleider</w:t>
            </w:r>
          </w:p>
        </w:tc>
        <w:tc>
          <w:tcPr>
            <w:tcW w:w="2235" w:type="dxa"/>
          </w:tcPr>
          <w:p w14:paraId="16DC2E92" w14:textId="4ACB9CFA" w:rsidR="00140219" w:rsidRDefault="0014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2" w:type="dxa"/>
          </w:tcPr>
          <w:p w14:paraId="17F34679" w14:textId="6A9DD87E" w:rsidR="00140219" w:rsidRDefault="0014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6AE3429B" w14:textId="4A0DDA62" w:rsidR="00140219" w:rsidRDefault="0014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9" w:type="dxa"/>
          </w:tcPr>
          <w:p w14:paraId="2B7F2C6C" w14:textId="090D852B" w:rsidR="00140219" w:rsidRDefault="0014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847357">
              <w:t>7</w:t>
            </w:r>
            <w:r>
              <w:t>:</w:t>
            </w:r>
            <w:r w:rsidR="00847357">
              <w:t>3</w:t>
            </w:r>
            <w:r>
              <w:t>0u</w:t>
            </w:r>
          </w:p>
        </w:tc>
      </w:tr>
      <w:tr w:rsidR="0095236A" w14:paraId="157936E1" w14:textId="77777777" w:rsidTr="0001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1D84B269" w14:textId="77777777" w:rsidR="00140219" w:rsidRDefault="00140219">
            <w:r>
              <w:t>2</w:t>
            </w:r>
          </w:p>
        </w:tc>
        <w:tc>
          <w:tcPr>
            <w:tcW w:w="2245" w:type="dxa"/>
          </w:tcPr>
          <w:p w14:paraId="06BD2E28" w14:textId="2F60D5AC" w:rsidR="00140219" w:rsidRDefault="0014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22A05700" w14:textId="77777777" w:rsidR="00140219" w:rsidRDefault="0014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Procesbegeleider</w:t>
            </w:r>
          </w:p>
        </w:tc>
        <w:tc>
          <w:tcPr>
            <w:tcW w:w="2235" w:type="dxa"/>
          </w:tcPr>
          <w:p w14:paraId="7C3663C1" w14:textId="00520641" w:rsidR="00140219" w:rsidRDefault="0014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2" w:type="dxa"/>
          </w:tcPr>
          <w:p w14:paraId="4D9DCB43" w14:textId="44873F9A" w:rsidR="00140219" w:rsidRDefault="0014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398BB5C3" w14:textId="107FBB4B" w:rsidR="00140219" w:rsidRDefault="0014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</w:tcPr>
          <w:p w14:paraId="3FC8CD4F" w14:textId="6474803E" w:rsidR="00140219" w:rsidRDefault="00ED2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847357">
              <w:t>7</w:t>
            </w:r>
            <w:r>
              <w:t>:</w:t>
            </w:r>
            <w:r w:rsidR="00847357">
              <w:t>3</w:t>
            </w:r>
            <w:r>
              <w:t>0u</w:t>
            </w:r>
          </w:p>
        </w:tc>
      </w:tr>
      <w:tr w:rsidR="00D66F72" w14:paraId="36604A7A" w14:textId="77777777" w:rsidTr="0001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663B0DC8" w14:textId="77777777" w:rsidR="00ED2BB7" w:rsidRDefault="00ED2BB7">
            <w:r>
              <w:t>3</w:t>
            </w:r>
          </w:p>
        </w:tc>
        <w:tc>
          <w:tcPr>
            <w:tcW w:w="2245" w:type="dxa"/>
          </w:tcPr>
          <w:p w14:paraId="028CACC4" w14:textId="30F1FAE2" w:rsidR="00ED2BB7" w:rsidRDefault="00ED2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69CC9F63" w14:textId="30960106" w:rsidR="00ED2BB7" w:rsidRDefault="0086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Medewerker </w:t>
            </w:r>
            <w:r w:rsidR="00BF301F">
              <w:t>A</w:t>
            </w:r>
          </w:p>
        </w:tc>
        <w:tc>
          <w:tcPr>
            <w:tcW w:w="2235" w:type="dxa"/>
          </w:tcPr>
          <w:p w14:paraId="6A0B7E0B" w14:textId="65C6A083" w:rsidR="00ED2BB7" w:rsidRDefault="00ED2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2" w:type="dxa"/>
          </w:tcPr>
          <w:p w14:paraId="55EF5E1C" w14:textId="139FCB05" w:rsidR="00ED2BB7" w:rsidRDefault="00ED2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5AFA4A83" w14:textId="0F40EFFC" w:rsidR="00ED2BB7" w:rsidRDefault="00ED2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9" w:type="dxa"/>
          </w:tcPr>
          <w:p w14:paraId="4F096479" w14:textId="11CA233A" w:rsidR="00ED2BB7" w:rsidRDefault="00ED2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847357">
              <w:t>7</w:t>
            </w:r>
            <w:r>
              <w:t>:</w:t>
            </w:r>
            <w:r w:rsidR="00847357">
              <w:t>3</w:t>
            </w:r>
            <w:r>
              <w:t>0u</w:t>
            </w:r>
          </w:p>
        </w:tc>
      </w:tr>
      <w:tr w:rsidR="00ED2BB7" w14:paraId="025FC1F8" w14:textId="77777777" w:rsidTr="0001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2715FFF7" w14:textId="77777777" w:rsidR="00ED2BB7" w:rsidRDefault="00ED2BB7">
            <w:r>
              <w:t>4</w:t>
            </w:r>
          </w:p>
        </w:tc>
        <w:tc>
          <w:tcPr>
            <w:tcW w:w="2245" w:type="dxa"/>
          </w:tcPr>
          <w:p w14:paraId="120971D0" w14:textId="4E3280F3" w:rsidR="00ED2BB7" w:rsidRDefault="00ED2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0F5FEC31" w14:textId="5BF71966" w:rsidR="00ED2BB7" w:rsidRDefault="00864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Medewerker B</w:t>
            </w:r>
          </w:p>
        </w:tc>
        <w:tc>
          <w:tcPr>
            <w:tcW w:w="2235" w:type="dxa"/>
          </w:tcPr>
          <w:p w14:paraId="6DF4CD0B" w14:textId="1008A493" w:rsidR="00ED2BB7" w:rsidRDefault="00ED2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2" w:type="dxa"/>
          </w:tcPr>
          <w:p w14:paraId="636B1681" w14:textId="743C2AA6" w:rsidR="00ED2BB7" w:rsidRDefault="00ED2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1E4B4847" w14:textId="494351D1" w:rsidR="00ED2BB7" w:rsidRDefault="00ED2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</w:tcPr>
          <w:p w14:paraId="49209778" w14:textId="2F083C1F" w:rsidR="00ED2BB7" w:rsidRDefault="00ED2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847357">
              <w:t>7</w:t>
            </w:r>
            <w:r>
              <w:t>:</w:t>
            </w:r>
            <w:r w:rsidR="00847357">
              <w:t>3</w:t>
            </w:r>
            <w:r>
              <w:t>0u</w:t>
            </w:r>
          </w:p>
        </w:tc>
      </w:tr>
      <w:tr w:rsidR="00D66F72" w14:paraId="0EDA8293" w14:textId="77777777" w:rsidTr="0001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2EA105BC" w14:textId="77777777" w:rsidR="00ED2BB7" w:rsidRDefault="00ED2BB7">
            <w:r>
              <w:t>5</w:t>
            </w:r>
          </w:p>
        </w:tc>
        <w:tc>
          <w:tcPr>
            <w:tcW w:w="2245" w:type="dxa"/>
          </w:tcPr>
          <w:p w14:paraId="7265D171" w14:textId="0289C3BF" w:rsidR="00ED2BB7" w:rsidRDefault="00ED2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4720CC38" w14:textId="25CBC3B0" w:rsidR="00ED2BB7" w:rsidRDefault="0086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Burgemeester/</w:t>
            </w:r>
            <w:r w:rsidR="00DC774F">
              <w:t>S</w:t>
            </w:r>
            <w:r>
              <w:t>chepen</w:t>
            </w:r>
          </w:p>
        </w:tc>
        <w:tc>
          <w:tcPr>
            <w:tcW w:w="2235" w:type="dxa"/>
          </w:tcPr>
          <w:p w14:paraId="50475709" w14:textId="369E5B3E" w:rsidR="00ED2BB7" w:rsidRDefault="00ED2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2" w:type="dxa"/>
          </w:tcPr>
          <w:p w14:paraId="5BE2D42D" w14:textId="433D061C" w:rsidR="00ED2BB7" w:rsidRDefault="00ED2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27F2AF5F" w14:textId="36A68C67" w:rsidR="00ED2BB7" w:rsidRDefault="00ED2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9" w:type="dxa"/>
          </w:tcPr>
          <w:p w14:paraId="243E8E01" w14:textId="77777777" w:rsidR="00ED2BB7" w:rsidRDefault="00ED2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95236A">
              <w:t>9</w:t>
            </w:r>
            <w:r>
              <w:t>:00u</w:t>
            </w:r>
          </w:p>
        </w:tc>
      </w:tr>
      <w:tr w:rsidR="00ED2BB7" w14:paraId="11A62F02" w14:textId="77777777" w:rsidTr="0001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6FCFFC71" w14:textId="77777777" w:rsidR="00ED2BB7" w:rsidRDefault="00ED2BB7">
            <w:r>
              <w:t>6</w:t>
            </w:r>
          </w:p>
        </w:tc>
        <w:tc>
          <w:tcPr>
            <w:tcW w:w="2245" w:type="dxa"/>
          </w:tcPr>
          <w:p w14:paraId="1914805A" w14:textId="7A272537" w:rsidR="00ED2BB7" w:rsidRDefault="00ED2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428CB591" w14:textId="77777777" w:rsidR="00ED2BB7" w:rsidRDefault="0095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Ambtenaar</w:t>
            </w:r>
          </w:p>
        </w:tc>
        <w:tc>
          <w:tcPr>
            <w:tcW w:w="2235" w:type="dxa"/>
          </w:tcPr>
          <w:p w14:paraId="2B1E5059" w14:textId="741F2A12" w:rsidR="00ED2BB7" w:rsidRDefault="00ED2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2" w:type="dxa"/>
          </w:tcPr>
          <w:p w14:paraId="44FD238C" w14:textId="172037EA" w:rsidR="00ED2BB7" w:rsidRDefault="00ED2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3E499B0F" w14:textId="2E651E37" w:rsidR="00ED2BB7" w:rsidRDefault="00ED2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</w:tcPr>
          <w:p w14:paraId="28CE6930" w14:textId="441710CD" w:rsidR="00ED2BB7" w:rsidRDefault="0095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847357">
              <w:t>7</w:t>
            </w:r>
            <w:r>
              <w:t>:</w:t>
            </w:r>
            <w:r w:rsidR="00847357">
              <w:t>3</w:t>
            </w:r>
            <w:r>
              <w:t>0u</w:t>
            </w:r>
          </w:p>
        </w:tc>
      </w:tr>
      <w:tr w:rsidR="0095236A" w14:paraId="0A6F9DE3" w14:textId="77777777" w:rsidTr="0001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2F6607AA" w14:textId="77777777" w:rsidR="0095236A" w:rsidRDefault="0095236A">
            <w:r>
              <w:t>7</w:t>
            </w:r>
          </w:p>
        </w:tc>
        <w:tc>
          <w:tcPr>
            <w:tcW w:w="2245" w:type="dxa"/>
          </w:tcPr>
          <w:p w14:paraId="7840D77A" w14:textId="77777777" w:rsidR="0095236A" w:rsidRDefault="0095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6A97518A" w14:textId="77777777" w:rsidR="0095236A" w:rsidRDefault="00D6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Zaalverantwoordelijke</w:t>
            </w:r>
          </w:p>
        </w:tc>
        <w:tc>
          <w:tcPr>
            <w:tcW w:w="2235" w:type="dxa"/>
          </w:tcPr>
          <w:p w14:paraId="4A1FFC77" w14:textId="77777777" w:rsidR="0095236A" w:rsidRDefault="0095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2" w:type="dxa"/>
          </w:tcPr>
          <w:p w14:paraId="48253932" w14:textId="77777777" w:rsidR="0095236A" w:rsidRDefault="0095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57101671" w14:textId="77777777" w:rsidR="0095236A" w:rsidRDefault="0095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9" w:type="dxa"/>
          </w:tcPr>
          <w:p w14:paraId="1F39E0BE" w14:textId="6FE84514" w:rsidR="0095236A" w:rsidRDefault="0095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847357">
              <w:t>7</w:t>
            </w:r>
            <w:r>
              <w:t>:</w:t>
            </w:r>
            <w:r w:rsidR="00847357">
              <w:t>3</w:t>
            </w:r>
            <w:r>
              <w:t>0</w:t>
            </w:r>
            <w:r w:rsidR="00D66F72">
              <w:t>u</w:t>
            </w:r>
          </w:p>
        </w:tc>
      </w:tr>
    </w:tbl>
    <w:p w14:paraId="7708BE2A" w14:textId="77777777" w:rsidR="0095236A" w:rsidRDefault="0095236A"/>
    <w:p w14:paraId="25745402" w14:textId="77777777" w:rsidR="0095236A" w:rsidRDefault="0095236A" w:rsidP="0095236A">
      <w:r>
        <w:br w:type="page"/>
      </w:r>
    </w:p>
    <w:p w14:paraId="7AC7A937" w14:textId="330F8B7B" w:rsidR="00140219" w:rsidRDefault="0095236A" w:rsidP="0095236A">
      <w:pPr>
        <w:pStyle w:val="Kop1"/>
      </w:pPr>
      <w:r>
        <w:lastRenderedPageBreak/>
        <w:t>Overzicht benodigdheden</w:t>
      </w:r>
    </w:p>
    <w:p w14:paraId="58B390AD" w14:textId="77777777" w:rsidR="00DE4E2D" w:rsidRPr="0001140D" w:rsidRDefault="0001140D" w:rsidP="00DE4E2D">
      <w:pPr>
        <w:rPr>
          <w:i/>
          <w:iCs/>
        </w:rPr>
      </w:pPr>
      <w:r w:rsidRPr="0001140D">
        <w:rPr>
          <w:i/>
          <w:iCs/>
        </w:rPr>
        <w:t>Hieronder vind je het overzicht van alle benodigdheden met telkens de persoon en de organisatie die verantwoordelijk is.</w:t>
      </w:r>
    </w:p>
    <w:tbl>
      <w:tblPr>
        <w:tblStyle w:val="Rastertabel4-Accent3"/>
        <w:tblW w:w="0" w:type="auto"/>
        <w:tblLook w:val="04A0" w:firstRow="1" w:lastRow="0" w:firstColumn="1" w:lastColumn="0" w:noHBand="0" w:noVBand="1"/>
      </w:tblPr>
      <w:tblGrid>
        <w:gridCol w:w="4832"/>
        <w:gridCol w:w="4917"/>
        <w:gridCol w:w="4245"/>
      </w:tblGrid>
      <w:tr w:rsidR="00DE4E2D" w14:paraId="51DA64AB" w14:textId="77777777" w:rsidTr="00D66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2" w:type="dxa"/>
          </w:tcPr>
          <w:p w14:paraId="7BC213B0" w14:textId="77777777" w:rsidR="00DE4E2D" w:rsidRDefault="00DE4E2D" w:rsidP="00DE4E2D">
            <w:r>
              <w:t>NODIG</w:t>
            </w:r>
          </w:p>
        </w:tc>
        <w:tc>
          <w:tcPr>
            <w:tcW w:w="4917" w:type="dxa"/>
          </w:tcPr>
          <w:p w14:paraId="5F7A34C8" w14:textId="77777777" w:rsidR="00DE4E2D" w:rsidRDefault="00DE4E2D" w:rsidP="00DE4E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VERANTWOORDELIJKE</w:t>
            </w:r>
          </w:p>
        </w:tc>
        <w:tc>
          <w:tcPr>
            <w:tcW w:w="4245" w:type="dxa"/>
          </w:tcPr>
          <w:p w14:paraId="6E47C195" w14:textId="77777777" w:rsidR="00DE4E2D" w:rsidRDefault="00DE4E2D" w:rsidP="00DE4E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ORGANISATIE</w:t>
            </w:r>
          </w:p>
        </w:tc>
      </w:tr>
      <w:tr w:rsidR="00DE4E2D" w14:paraId="4ACE7B23" w14:textId="77777777" w:rsidTr="00D6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2" w:type="dxa"/>
          </w:tcPr>
          <w:p w14:paraId="4254D18F" w14:textId="77777777" w:rsidR="00DE4E2D" w:rsidRDefault="00D66F72" w:rsidP="00DE4E2D">
            <w:r>
              <w:t>Groot p</w:t>
            </w:r>
            <w:r w:rsidR="00DE4E2D">
              <w:t>rojectiescherm</w:t>
            </w:r>
          </w:p>
        </w:tc>
        <w:tc>
          <w:tcPr>
            <w:tcW w:w="4917" w:type="dxa"/>
          </w:tcPr>
          <w:p w14:paraId="4AF821D5" w14:textId="0823A5FA" w:rsidR="00DE4E2D" w:rsidRDefault="00DE4E2D" w:rsidP="00DE4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5" w:type="dxa"/>
          </w:tcPr>
          <w:p w14:paraId="2C36BBC7" w14:textId="7844F2CD" w:rsidR="00DE4E2D" w:rsidRDefault="00DE4E2D" w:rsidP="00DE4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4E2D" w14:paraId="6A6A28A2" w14:textId="77777777" w:rsidTr="00D66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2" w:type="dxa"/>
          </w:tcPr>
          <w:p w14:paraId="6E56D03E" w14:textId="77777777" w:rsidR="00DE4E2D" w:rsidRDefault="00DE4E2D" w:rsidP="00DE4E2D">
            <w:r>
              <w:t>Beamer</w:t>
            </w:r>
          </w:p>
        </w:tc>
        <w:tc>
          <w:tcPr>
            <w:tcW w:w="4917" w:type="dxa"/>
          </w:tcPr>
          <w:p w14:paraId="137FD542" w14:textId="3D1912C4" w:rsidR="00DE4E2D" w:rsidRDefault="00DE4E2D" w:rsidP="00DE4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5" w:type="dxa"/>
          </w:tcPr>
          <w:p w14:paraId="2A250CD6" w14:textId="5AA312E7" w:rsidR="00DE4E2D" w:rsidRDefault="00DE4E2D" w:rsidP="00DE4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8D9" w14:paraId="478A3EF2" w14:textId="77777777" w:rsidTr="00D6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2" w:type="dxa"/>
          </w:tcPr>
          <w:p w14:paraId="05A5C637" w14:textId="77777777" w:rsidR="009E58D9" w:rsidRDefault="009E58D9" w:rsidP="00DE4E2D">
            <w:r>
              <w:t>Verlengkabel en stekkerdoos</w:t>
            </w:r>
          </w:p>
        </w:tc>
        <w:tc>
          <w:tcPr>
            <w:tcW w:w="4917" w:type="dxa"/>
          </w:tcPr>
          <w:p w14:paraId="43B1ED05" w14:textId="26F10D60" w:rsidR="009E58D9" w:rsidRDefault="009E58D9" w:rsidP="00DE4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5" w:type="dxa"/>
          </w:tcPr>
          <w:p w14:paraId="1BDEA5C5" w14:textId="05F1C3CC" w:rsidR="009E58D9" w:rsidRDefault="009E58D9" w:rsidP="00DE4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4E2D" w14:paraId="2735C6A1" w14:textId="77777777" w:rsidTr="00D66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2" w:type="dxa"/>
          </w:tcPr>
          <w:p w14:paraId="1D9DB597" w14:textId="77777777" w:rsidR="00DE4E2D" w:rsidRDefault="00DE4E2D" w:rsidP="00DE4E2D">
            <w:r>
              <w:t>Laptop</w:t>
            </w:r>
          </w:p>
        </w:tc>
        <w:tc>
          <w:tcPr>
            <w:tcW w:w="4917" w:type="dxa"/>
          </w:tcPr>
          <w:p w14:paraId="464C1601" w14:textId="3B52C4D8" w:rsidR="00DE4E2D" w:rsidRDefault="00DE4E2D" w:rsidP="00DE4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5" w:type="dxa"/>
          </w:tcPr>
          <w:p w14:paraId="6FF50E62" w14:textId="089AF26C" w:rsidR="00DE4E2D" w:rsidRDefault="00DE4E2D" w:rsidP="00DE4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7EC6" w14:paraId="28B9879D" w14:textId="77777777" w:rsidTr="00D6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2" w:type="dxa"/>
          </w:tcPr>
          <w:p w14:paraId="3AF1D73D" w14:textId="2E5B8360" w:rsidR="003B7EC6" w:rsidRDefault="00DE1956" w:rsidP="00DE4E2D">
            <w:r>
              <w:t>Geluidsinstallatie en</w:t>
            </w:r>
            <w:r w:rsidR="00110D5A">
              <w:t xml:space="preserve"> microfoon(s)</w:t>
            </w:r>
          </w:p>
        </w:tc>
        <w:tc>
          <w:tcPr>
            <w:tcW w:w="4917" w:type="dxa"/>
          </w:tcPr>
          <w:p w14:paraId="6ADB060A" w14:textId="19E23741" w:rsidR="003B7EC6" w:rsidRDefault="003B7EC6" w:rsidP="00DE4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5" w:type="dxa"/>
          </w:tcPr>
          <w:p w14:paraId="6F83A764" w14:textId="7156615E" w:rsidR="003B7EC6" w:rsidRDefault="003B7EC6" w:rsidP="00DE4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6F72" w14:paraId="06128F59" w14:textId="77777777" w:rsidTr="00D66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2" w:type="dxa"/>
          </w:tcPr>
          <w:p w14:paraId="5511E03C" w14:textId="77777777" w:rsidR="00D66F72" w:rsidRDefault="00D66F72" w:rsidP="00DE4E2D">
            <w:r>
              <w:t>Pointer</w:t>
            </w:r>
          </w:p>
        </w:tc>
        <w:tc>
          <w:tcPr>
            <w:tcW w:w="4917" w:type="dxa"/>
          </w:tcPr>
          <w:p w14:paraId="29D43E28" w14:textId="2912538A" w:rsidR="00D66F72" w:rsidRDefault="00D66F72" w:rsidP="00DE4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5" w:type="dxa"/>
          </w:tcPr>
          <w:p w14:paraId="4E614EA3" w14:textId="166E85DE" w:rsidR="00D66F72" w:rsidRDefault="00D66F72" w:rsidP="00DE4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E2D" w14:paraId="486B7C3D" w14:textId="77777777" w:rsidTr="00D6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2" w:type="dxa"/>
          </w:tcPr>
          <w:p w14:paraId="1111EB6D" w14:textId="77777777" w:rsidR="00DE4E2D" w:rsidRDefault="00DE4E2D" w:rsidP="00DE4E2D">
            <w:r>
              <w:t>Drukwerk</w:t>
            </w:r>
          </w:p>
          <w:p w14:paraId="778180DF" w14:textId="5E421C1F" w:rsidR="00D66F72" w:rsidRDefault="00D66F72" w:rsidP="00D66F72">
            <w:pPr>
              <w:pStyle w:val="Lijstalinea"/>
              <w:numPr>
                <w:ilvl w:val="0"/>
                <w:numId w:val="2"/>
              </w:numPr>
            </w:pPr>
            <w:r>
              <w:t>Draaiboek (A4)</w:t>
            </w:r>
            <w:r w:rsidR="00110D5A">
              <w:t xml:space="preserve">  x2</w:t>
            </w:r>
          </w:p>
          <w:p w14:paraId="3E39E7C5" w14:textId="77777777" w:rsidR="00D66F72" w:rsidRDefault="00D66F72" w:rsidP="00D66F72">
            <w:pPr>
              <w:pStyle w:val="Lijstalinea"/>
              <w:numPr>
                <w:ilvl w:val="0"/>
                <w:numId w:val="2"/>
              </w:numPr>
            </w:pPr>
            <w:r>
              <w:t>Deelnemerslijst (A4)</w:t>
            </w:r>
          </w:p>
          <w:p w14:paraId="4E7D34AD" w14:textId="204D53A9" w:rsidR="00DE4E2D" w:rsidRDefault="00DE4E2D" w:rsidP="00DE4E2D">
            <w:pPr>
              <w:pStyle w:val="Lijstalinea"/>
              <w:numPr>
                <w:ilvl w:val="0"/>
                <w:numId w:val="2"/>
              </w:numPr>
            </w:pPr>
            <w:r>
              <w:t>Profielfiche</w:t>
            </w:r>
            <w:r w:rsidR="00110D5A">
              <w:t>s</w:t>
            </w:r>
            <w:r>
              <w:t xml:space="preserve"> (A4)</w:t>
            </w:r>
            <w:r w:rsidR="00110D5A">
              <w:t xml:space="preserve">  x?</w:t>
            </w:r>
          </w:p>
          <w:p w14:paraId="345AAEF5" w14:textId="67B55A99" w:rsidR="00DE4E2D" w:rsidRPr="00110D5A" w:rsidRDefault="00DE4E2D" w:rsidP="00DE4E2D">
            <w:pPr>
              <w:pStyle w:val="Lijstalinea"/>
              <w:numPr>
                <w:ilvl w:val="0"/>
                <w:numId w:val="2"/>
              </w:numPr>
            </w:pPr>
            <w:r>
              <w:t>Templates debattafels (A2)</w:t>
            </w:r>
          </w:p>
          <w:p w14:paraId="33617FDE" w14:textId="54BC7CCD" w:rsidR="00110D5A" w:rsidRDefault="00110D5A" w:rsidP="00DE4E2D">
            <w:pPr>
              <w:pStyle w:val="Lijstalinea"/>
              <w:numPr>
                <w:ilvl w:val="0"/>
                <w:numId w:val="2"/>
              </w:numPr>
            </w:pPr>
            <w:r>
              <w:t>Ingevulde template (A3)</w:t>
            </w:r>
          </w:p>
          <w:p w14:paraId="15F6CC3E" w14:textId="3D588186" w:rsidR="00D66F72" w:rsidRDefault="00D66F72" w:rsidP="00DE4E2D">
            <w:pPr>
              <w:pStyle w:val="Lijstalinea"/>
              <w:numPr>
                <w:ilvl w:val="0"/>
                <w:numId w:val="2"/>
              </w:numPr>
            </w:pPr>
            <w:r>
              <w:t>Statistieken (A4</w:t>
            </w:r>
            <w:r w:rsidR="00326DC2">
              <w:t xml:space="preserve"> en geniet</w:t>
            </w:r>
            <w:r>
              <w:t>)</w:t>
            </w:r>
          </w:p>
          <w:p w14:paraId="380614D4" w14:textId="77777777" w:rsidR="00D66F72" w:rsidRDefault="00D66F72" w:rsidP="00DE4E2D">
            <w:pPr>
              <w:pStyle w:val="Lijstalinea"/>
              <w:numPr>
                <w:ilvl w:val="0"/>
                <w:numId w:val="2"/>
              </w:numPr>
            </w:pPr>
            <w:r>
              <w:t>Ideeënparking (A2)</w:t>
            </w:r>
          </w:p>
          <w:p w14:paraId="66355842" w14:textId="77777777" w:rsidR="00D66F72" w:rsidRPr="00110D5A" w:rsidRDefault="00DE4E2D" w:rsidP="00D66F72">
            <w:pPr>
              <w:pStyle w:val="Lijstalinea"/>
              <w:numPr>
                <w:ilvl w:val="0"/>
                <w:numId w:val="2"/>
              </w:numPr>
            </w:pPr>
            <w:r>
              <w:t>Evaluatiefiches (A4)</w:t>
            </w:r>
            <w:r w:rsidR="00110D5A">
              <w:t xml:space="preserve"> x?</w:t>
            </w:r>
          </w:p>
          <w:p w14:paraId="0A6B5734" w14:textId="77777777" w:rsidR="00110D5A" w:rsidRPr="00110D5A" w:rsidRDefault="00110D5A" w:rsidP="00D66F72">
            <w:pPr>
              <w:pStyle w:val="Lijstalinea"/>
              <w:numPr>
                <w:ilvl w:val="0"/>
                <w:numId w:val="2"/>
              </w:numPr>
            </w:pPr>
            <w:r>
              <w:t>Winnaars (A4)</w:t>
            </w:r>
          </w:p>
          <w:p w14:paraId="5C59EC98" w14:textId="35E7FFCE" w:rsidR="00110D5A" w:rsidRDefault="00110D5A" w:rsidP="00D66F72">
            <w:pPr>
              <w:pStyle w:val="Lijstalinea"/>
              <w:numPr>
                <w:ilvl w:val="0"/>
                <w:numId w:val="2"/>
              </w:numPr>
            </w:pPr>
            <w:r>
              <w:t>Tafelnummers (A4)</w:t>
            </w:r>
          </w:p>
        </w:tc>
        <w:tc>
          <w:tcPr>
            <w:tcW w:w="4917" w:type="dxa"/>
          </w:tcPr>
          <w:p w14:paraId="00D66C6C" w14:textId="244815CE" w:rsidR="00DE4E2D" w:rsidRDefault="00DE4E2D" w:rsidP="00DE4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5" w:type="dxa"/>
          </w:tcPr>
          <w:p w14:paraId="3D0A1F9C" w14:textId="3F1BB052" w:rsidR="00DE4E2D" w:rsidRDefault="00DE4E2D" w:rsidP="00DE4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4E2D" w14:paraId="41631D66" w14:textId="77777777" w:rsidTr="00D66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2" w:type="dxa"/>
          </w:tcPr>
          <w:p w14:paraId="5E8A09EC" w14:textId="77777777" w:rsidR="00DE4E2D" w:rsidRDefault="00DE4E2D" w:rsidP="00DE4E2D">
            <w:r>
              <w:t>Schrijfgerief</w:t>
            </w:r>
          </w:p>
        </w:tc>
        <w:tc>
          <w:tcPr>
            <w:tcW w:w="4917" w:type="dxa"/>
          </w:tcPr>
          <w:p w14:paraId="70AB93CC" w14:textId="5102D21D" w:rsidR="00DE4E2D" w:rsidRDefault="00DE4E2D" w:rsidP="00DE4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5" w:type="dxa"/>
          </w:tcPr>
          <w:p w14:paraId="0151FCFD" w14:textId="7C793568" w:rsidR="00DE4E2D" w:rsidRDefault="00DE4E2D" w:rsidP="00DE4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E2D" w14:paraId="515E9BC1" w14:textId="77777777" w:rsidTr="00D6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2" w:type="dxa"/>
          </w:tcPr>
          <w:p w14:paraId="126BA155" w14:textId="77777777" w:rsidR="00DE4E2D" w:rsidRDefault="00DE4E2D" w:rsidP="00DE4E2D">
            <w:r>
              <w:t>Kladpapier</w:t>
            </w:r>
          </w:p>
        </w:tc>
        <w:tc>
          <w:tcPr>
            <w:tcW w:w="4917" w:type="dxa"/>
          </w:tcPr>
          <w:p w14:paraId="4618FF90" w14:textId="5BF04195" w:rsidR="00DE4E2D" w:rsidRDefault="00DE4E2D" w:rsidP="00DE4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5" w:type="dxa"/>
          </w:tcPr>
          <w:p w14:paraId="48110E4E" w14:textId="74437BC6" w:rsidR="00DE4E2D" w:rsidRDefault="00DE4E2D" w:rsidP="00DE4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6F72" w14:paraId="6E158BAA" w14:textId="77777777" w:rsidTr="00D66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2" w:type="dxa"/>
          </w:tcPr>
          <w:p w14:paraId="358A17A7" w14:textId="77777777" w:rsidR="00D66F72" w:rsidRDefault="00D66F72" w:rsidP="00DE4E2D">
            <w:r>
              <w:t>Post-its</w:t>
            </w:r>
          </w:p>
        </w:tc>
        <w:tc>
          <w:tcPr>
            <w:tcW w:w="4917" w:type="dxa"/>
          </w:tcPr>
          <w:p w14:paraId="0DBA21A9" w14:textId="3D6CE798" w:rsidR="00D66F72" w:rsidRDefault="00D66F72" w:rsidP="00DE4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5" w:type="dxa"/>
          </w:tcPr>
          <w:p w14:paraId="38AA0884" w14:textId="2B10C546" w:rsidR="00D66F72" w:rsidRDefault="00D66F72" w:rsidP="00DE4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E2D" w14:paraId="6535EC8B" w14:textId="77777777" w:rsidTr="00D6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2" w:type="dxa"/>
          </w:tcPr>
          <w:p w14:paraId="4B9BDF2F" w14:textId="77777777" w:rsidR="00DE4E2D" w:rsidRDefault="00DE4E2D" w:rsidP="00DE4E2D">
            <w:proofErr w:type="spellStart"/>
            <w:r>
              <w:t>Sticky</w:t>
            </w:r>
            <w:proofErr w:type="spellEnd"/>
            <w:r>
              <w:t xml:space="preserve"> </w:t>
            </w:r>
            <w:proofErr w:type="spellStart"/>
            <w:r>
              <w:t>dots</w:t>
            </w:r>
            <w:proofErr w:type="spellEnd"/>
            <w:r>
              <w:t xml:space="preserve"> (5</w:t>
            </w:r>
            <w:r w:rsidR="00D66F72">
              <w:t xml:space="preserve"> per persoon)</w:t>
            </w:r>
          </w:p>
        </w:tc>
        <w:tc>
          <w:tcPr>
            <w:tcW w:w="4917" w:type="dxa"/>
          </w:tcPr>
          <w:p w14:paraId="35CDF39A" w14:textId="3BD32309" w:rsidR="00DE4E2D" w:rsidRDefault="00DE4E2D" w:rsidP="00DE4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5" w:type="dxa"/>
          </w:tcPr>
          <w:p w14:paraId="39073981" w14:textId="15FD91E8" w:rsidR="00DE4E2D" w:rsidRDefault="00DE4E2D" w:rsidP="00DE4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6F72" w14:paraId="2E93E632" w14:textId="77777777" w:rsidTr="00D66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2" w:type="dxa"/>
          </w:tcPr>
          <w:p w14:paraId="60C072CD" w14:textId="653BC223" w:rsidR="00D66F72" w:rsidRDefault="00D66F72" w:rsidP="00DE4E2D">
            <w:r>
              <w:t>Plakband</w:t>
            </w:r>
            <w:r w:rsidR="00110D5A">
              <w:t>/</w:t>
            </w:r>
            <w:proofErr w:type="spellStart"/>
            <w:r w:rsidR="00110D5A">
              <w:t>schilderstape</w:t>
            </w:r>
            <w:proofErr w:type="spellEnd"/>
          </w:p>
        </w:tc>
        <w:tc>
          <w:tcPr>
            <w:tcW w:w="4917" w:type="dxa"/>
          </w:tcPr>
          <w:p w14:paraId="5201084D" w14:textId="7F2A1FB5" w:rsidR="00D66F72" w:rsidRDefault="00D66F72" w:rsidP="00DE4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5" w:type="dxa"/>
          </w:tcPr>
          <w:p w14:paraId="0CA8460C" w14:textId="2DF3DB20" w:rsidR="00D66F72" w:rsidRDefault="00D66F72" w:rsidP="00DE4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8D9" w14:paraId="3D77A4A4" w14:textId="77777777" w:rsidTr="00D6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2" w:type="dxa"/>
          </w:tcPr>
          <w:p w14:paraId="7AF2C99A" w14:textId="77777777" w:rsidR="009E58D9" w:rsidRDefault="009E58D9" w:rsidP="00DE4E2D">
            <w:r>
              <w:t>Stickers met tafelnummers</w:t>
            </w:r>
          </w:p>
        </w:tc>
        <w:tc>
          <w:tcPr>
            <w:tcW w:w="4917" w:type="dxa"/>
          </w:tcPr>
          <w:p w14:paraId="4F2D170D" w14:textId="7C4C05AA" w:rsidR="009E58D9" w:rsidRDefault="009E58D9" w:rsidP="00DE4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5" w:type="dxa"/>
          </w:tcPr>
          <w:p w14:paraId="0FDA1C2D" w14:textId="0E0F4EBB" w:rsidR="009E58D9" w:rsidRDefault="009E58D9" w:rsidP="00DE4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0D5A" w14:paraId="0ED21F08" w14:textId="77777777" w:rsidTr="00D66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2" w:type="dxa"/>
          </w:tcPr>
          <w:p w14:paraId="5E44BD87" w14:textId="6CE39F6E" w:rsidR="00110D5A" w:rsidRDefault="00110D5A" w:rsidP="00DE4E2D">
            <w:r>
              <w:t>Schaar</w:t>
            </w:r>
          </w:p>
        </w:tc>
        <w:tc>
          <w:tcPr>
            <w:tcW w:w="4917" w:type="dxa"/>
          </w:tcPr>
          <w:p w14:paraId="0E27C90D" w14:textId="77777777" w:rsidR="00110D5A" w:rsidRDefault="00110D5A" w:rsidP="00DE4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5" w:type="dxa"/>
          </w:tcPr>
          <w:p w14:paraId="2758A581" w14:textId="77777777" w:rsidR="00110D5A" w:rsidRDefault="00110D5A" w:rsidP="00DE4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D5A" w14:paraId="6F163B06" w14:textId="77777777" w:rsidTr="00D6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2" w:type="dxa"/>
          </w:tcPr>
          <w:p w14:paraId="7145505F" w14:textId="775915DA" w:rsidR="00110D5A" w:rsidRDefault="00110D5A" w:rsidP="00DE4E2D">
            <w:r>
              <w:t>Banner</w:t>
            </w:r>
          </w:p>
        </w:tc>
        <w:tc>
          <w:tcPr>
            <w:tcW w:w="4917" w:type="dxa"/>
          </w:tcPr>
          <w:p w14:paraId="0B292E1C" w14:textId="77777777" w:rsidR="00110D5A" w:rsidRDefault="00110D5A" w:rsidP="00DE4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5" w:type="dxa"/>
          </w:tcPr>
          <w:p w14:paraId="45DA9F18" w14:textId="77777777" w:rsidR="00110D5A" w:rsidRDefault="00110D5A" w:rsidP="00DE4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6F72" w14:paraId="36889B9D" w14:textId="77777777" w:rsidTr="00D66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2" w:type="dxa"/>
          </w:tcPr>
          <w:p w14:paraId="31F40D8F" w14:textId="092E90A6" w:rsidR="00D66F72" w:rsidRDefault="00DC774F" w:rsidP="00DE4E2D">
            <w:r>
              <w:t>Cadeau</w:t>
            </w:r>
            <w:r w:rsidR="00D66F72">
              <w:t>bonnen</w:t>
            </w:r>
          </w:p>
        </w:tc>
        <w:tc>
          <w:tcPr>
            <w:tcW w:w="4917" w:type="dxa"/>
          </w:tcPr>
          <w:p w14:paraId="7AB8E297" w14:textId="21826588" w:rsidR="00D66F72" w:rsidRDefault="00D66F72" w:rsidP="00DE4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5" w:type="dxa"/>
          </w:tcPr>
          <w:p w14:paraId="21D9AB2D" w14:textId="0B8251A2" w:rsidR="00D66F72" w:rsidRDefault="00D66F72" w:rsidP="00DE4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6F72" w14:paraId="1E709519" w14:textId="77777777" w:rsidTr="00D6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2" w:type="dxa"/>
          </w:tcPr>
          <w:p w14:paraId="31C6ADB4" w14:textId="2FC541F7" w:rsidR="00D66F72" w:rsidRDefault="00D66F72" w:rsidP="00DE4E2D">
            <w:r>
              <w:t>Drank</w:t>
            </w:r>
            <w:r w:rsidR="00DE1956">
              <w:t>/versnaperingen</w:t>
            </w:r>
          </w:p>
        </w:tc>
        <w:tc>
          <w:tcPr>
            <w:tcW w:w="4917" w:type="dxa"/>
          </w:tcPr>
          <w:p w14:paraId="2E0299CC" w14:textId="5092C473" w:rsidR="00D66F72" w:rsidRDefault="00D66F72" w:rsidP="00DE4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5" w:type="dxa"/>
          </w:tcPr>
          <w:p w14:paraId="34D304EC" w14:textId="227DD64B" w:rsidR="00D66F72" w:rsidRDefault="00D66F72" w:rsidP="00DE4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C41F888" w14:textId="77777777" w:rsidR="0095236A" w:rsidRDefault="0001140D" w:rsidP="0001140D">
      <w:pPr>
        <w:pStyle w:val="Kop1"/>
      </w:pPr>
      <w:r>
        <w:lastRenderedPageBreak/>
        <w:t>Overzicht inrichting ruimte</w:t>
      </w:r>
    </w:p>
    <w:p w14:paraId="09E86887" w14:textId="25B6E090" w:rsidR="0001140D" w:rsidRPr="00717E77" w:rsidRDefault="0001140D" w:rsidP="0001140D">
      <w:pPr>
        <w:rPr>
          <w:i/>
          <w:iCs/>
        </w:rPr>
      </w:pPr>
      <w:r w:rsidRPr="00717E77">
        <w:rPr>
          <w:i/>
          <w:iCs/>
        </w:rPr>
        <w:t xml:space="preserve">Hieronder </w:t>
      </w:r>
      <w:r w:rsidR="00F958C8">
        <w:rPr>
          <w:i/>
          <w:iCs/>
        </w:rPr>
        <w:t xml:space="preserve">vind je </w:t>
      </w:r>
      <w:r w:rsidRPr="00717E77">
        <w:rPr>
          <w:i/>
          <w:iCs/>
        </w:rPr>
        <w:t>een overzicht van de inrichting van de ruimte.</w:t>
      </w:r>
    </w:p>
    <w:p w14:paraId="33FEC4E8" w14:textId="77777777" w:rsidR="009E58D9" w:rsidRDefault="009E58D9" w:rsidP="009E58D9">
      <w:pPr>
        <w:pStyle w:val="Kop2"/>
      </w:pPr>
      <w:r>
        <w:t>Onthaal</w:t>
      </w:r>
    </w:p>
    <w:p w14:paraId="4FD4C528" w14:textId="707E6A14" w:rsidR="009E58D9" w:rsidRPr="009E58D9" w:rsidRDefault="009E58D9" w:rsidP="009E58D9">
      <w:r>
        <w:t xml:space="preserve">Eén tafel wordt voorzien met twee stoelen ter hoogte van de inkom. Op de tafel liggen de deelnemerslijst, </w:t>
      </w:r>
      <w:r w:rsidR="00F958C8">
        <w:t xml:space="preserve">de </w:t>
      </w:r>
      <w:r>
        <w:t>stickers met tafelnummers en de profielfiches.</w:t>
      </w:r>
    </w:p>
    <w:p w14:paraId="309C774F" w14:textId="77777777" w:rsidR="0001140D" w:rsidRDefault="0001140D" w:rsidP="0001140D">
      <w:pPr>
        <w:pStyle w:val="Kop2"/>
      </w:pPr>
      <w:r>
        <w:t>Plenair gedeelte</w:t>
      </w:r>
    </w:p>
    <w:p w14:paraId="7D99DB20" w14:textId="5BD27DDD" w:rsidR="0001140D" w:rsidRDefault="0001140D" w:rsidP="0001140D">
      <w:r>
        <w:t xml:space="preserve">Het groot projectiescherm wordt vooraan in de zaal opgesteld. Daarna worden verschillende rijen van stoelen gezet. </w:t>
      </w:r>
    </w:p>
    <w:p w14:paraId="12785B21" w14:textId="77777777" w:rsidR="009E58D9" w:rsidRDefault="009E58D9" w:rsidP="009E58D9">
      <w:pPr>
        <w:pStyle w:val="Kop2"/>
      </w:pPr>
      <w:r>
        <w:t>Debattafels</w:t>
      </w:r>
    </w:p>
    <w:p w14:paraId="767BDDF1" w14:textId="1EB13D34" w:rsidR="00433A77" w:rsidRDefault="009E58D9" w:rsidP="007B0504">
      <w:r>
        <w:t xml:space="preserve">Er worden vijf tafels voorzien </w:t>
      </w:r>
      <w:r w:rsidR="00F958C8">
        <w:t xml:space="preserve">met </w:t>
      </w:r>
      <w:r w:rsidR="007B0504">
        <w:t xml:space="preserve">telkens </w:t>
      </w:r>
      <w:r w:rsidR="00F958C8">
        <w:t xml:space="preserve">vijf </w:t>
      </w:r>
      <w:r>
        <w:t>stoelen. Deze worden verspreid gezet in de ruimte achter de stoelen van het plenair gedeelte.</w:t>
      </w:r>
      <w:r w:rsidR="007B0504">
        <w:t xml:space="preserve"> Er is één tafel per thema.</w:t>
      </w:r>
      <w:r w:rsidR="0097416C">
        <w:t xml:space="preserve"> </w:t>
      </w:r>
      <w:bookmarkStart w:id="0" w:name="_Hlk54619926"/>
      <w:r w:rsidR="0097416C">
        <w:t>De ideeënparking wordt uithangen aan één van de vrije muren.</w:t>
      </w:r>
      <w:bookmarkEnd w:id="0"/>
    </w:p>
    <w:p w14:paraId="244C7901" w14:textId="5676138D" w:rsidR="00433A77" w:rsidRDefault="00433A77" w:rsidP="00433A77">
      <w:pPr>
        <w:pStyle w:val="Kop2"/>
      </w:pPr>
      <w:r>
        <w:t>Bar</w:t>
      </w:r>
    </w:p>
    <w:p w14:paraId="15352DEB" w14:textId="40AC15DD" w:rsidR="00F958C8" w:rsidRDefault="00F958C8" w:rsidP="00433A77">
      <w:r w:rsidRPr="00433A77">
        <w:t xml:space="preserve">De bar bevindt zich achteraan </w:t>
      </w:r>
      <w:r w:rsidR="00DC774F">
        <w:t xml:space="preserve">in </w:t>
      </w:r>
      <w:r w:rsidRPr="00433A77">
        <w:t>de zaal. Indien er geen vaste toog voorhanden is, wordt er gebruik gemaakt van twee tafels die tegen elkaar worden geschoven.</w:t>
      </w:r>
    </w:p>
    <w:p w14:paraId="52AAE8C2" w14:textId="77777777" w:rsidR="007B0504" w:rsidRDefault="007B0504" w:rsidP="007B0504"/>
    <w:p w14:paraId="01B04C72" w14:textId="77777777" w:rsidR="00E409DF" w:rsidRDefault="007B0504" w:rsidP="007B0504">
      <w:pPr>
        <w:jc w:val="center"/>
      </w:pPr>
      <w:r>
        <w:rPr>
          <w:noProof/>
        </w:rPr>
        <w:drawing>
          <wp:inline distT="0" distB="0" distL="0" distR="0" wp14:anchorId="77D7137E" wp14:editId="60D60215">
            <wp:extent cx="4864100" cy="221149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487" cy="223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16F74" w14:textId="77777777" w:rsidR="00E409DF" w:rsidRDefault="00E409DF" w:rsidP="00E409DF">
      <w:pPr>
        <w:pStyle w:val="Kop1"/>
      </w:pPr>
      <w:r>
        <w:br w:type="page"/>
      </w:r>
      <w:r>
        <w:lastRenderedPageBreak/>
        <w:t>Draaiboek – uitvoering per minuut</w:t>
      </w:r>
    </w:p>
    <w:p w14:paraId="11CD9E45" w14:textId="24CFA63D" w:rsidR="00E409DF" w:rsidRDefault="00717E77" w:rsidP="00E409DF">
      <w:pPr>
        <w:rPr>
          <w:i/>
          <w:iCs/>
        </w:rPr>
      </w:pPr>
      <w:r w:rsidRPr="00717E77">
        <w:rPr>
          <w:i/>
          <w:iCs/>
        </w:rPr>
        <w:t xml:space="preserve">Hieronder </w:t>
      </w:r>
      <w:r w:rsidR="00F958C8">
        <w:rPr>
          <w:i/>
          <w:iCs/>
        </w:rPr>
        <w:t>vind je</w:t>
      </w:r>
      <w:r w:rsidRPr="00717E77">
        <w:rPr>
          <w:i/>
          <w:iCs/>
        </w:rPr>
        <w:t xml:space="preserve"> een overzicht van alle activiteiten per tijdslot. Er wordt ook telkens meegegeven, wie wat doet. De methodiek van de debattafels wordt toegelicht in de kolom ‘detail’.</w:t>
      </w:r>
    </w:p>
    <w:tbl>
      <w:tblPr>
        <w:tblStyle w:val="Rastertabel4-Accent3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4573"/>
        <w:gridCol w:w="2231"/>
        <w:gridCol w:w="3367"/>
      </w:tblGrid>
      <w:tr w:rsidR="00717E77" w14:paraId="20A44A9F" w14:textId="77777777" w:rsidTr="00717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83D817B" w14:textId="77777777" w:rsidR="00717E77" w:rsidRDefault="00717E77" w:rsidP="00E409DF">
            <w:r>
              <w:t>TITEL</w:t>
            </w:r>
          </w:p>
        </w:tc>
        <w:tc>
          <w:tcPr>
            <w:tcW w:w="1560" w:type="dxa"/>
          </w:tcPr>
          <w:p w14:paraId="0A9CF8F2" w14:textId="77777777" w:rsidR="00717E77" w:rsidRDefault="00717E77" w:rsidP="00E409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4573" w:type="dxa"/>
          </w:tcPr>
          <w:p w14:paraId="4307044D" w14:textId="77777777" w:rsidR="00717E77" w:rsidRDefault="00717E77" w:rsidP="00E409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LOCATIE</w:t>
            </w:r>
          </w:p>
        </w:tc>
        <w:tc>
          <w:tcPr>
            <w:tcW w:w="2231" w:type="dxa"/>
          </w:tcPr>
          <w:p w14:paraId="7F3CD423" w14:textId="77777777" w:rsidR="00717E77" w:rsidRDefault="00717E77" w:rsidP="00E409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START – EINDE </w:t>
            </w:r>
          </w:p>
        </w:tc>
        <w:tc>
          <w:tcPr>
            <w:tcW w:w="3367" w:type="dxa"/>
          </w:tcPr>
          <w:p w14:paraId="5BA33E92" w14:textId="73EDD773" w:rsidR="00717E77" w:rsidRDefault="00F958C8" w:rsidP="00E409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CENTRALE VRAAG</w:t>
            </w:r>
          </w:p>
        </w:tc>
      </w:tr>
      <w:tr w:rsidR="00717E77" w14:paraId="5205A22B" w14:textId="77777777" w:rsidTr="00717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9CF7899" w14:textId="6420AFCF" w:rsidR="00717E77" w:rsidRDefault="00717E77" w:rsidP="00E409DF">
            <w:r>
              <w:t>Participatiesessie 1</w:t>
            </w:r>
          </w:p>
        </w:tc>
        <w:tc>
          <w:tcPr>
            <w:tcW w:w="1560" w:type="dxa"/>
          </w:tcPr>
          <w:p w14:paraId="07526053" w14:textId="4B7F33FA" w:rsidR="00717E77" w:rsidRDefault="00864D9C" w:rsidP="00E4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XX</w:t>
            </w:r>
            <w:r w:rsidR="00717E77">
              <w:t>/</w:t>
            </w:r>
            <w:r>
              <w:t>XX</w:t>
            </w:r>
            <w:r w:rsidR="00717E77">
              <w:t>/</w:t>
            </w:r>
            <w:r>
              <w:t>XXXX</w:t>
            </w:r>
          </w:p>
        </w:tc>
        <w:tc>
          <w:tcPr>
            <w:tcW w:w="4573" w:type="dxa"/>
          </w:tcPr>
          <w:p w14:paraId="7E46025A" w14:textId="30305C2F" w:rsidR="00717E77" w:rsidRDefault="00864D9C" w:rsidP="00E4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&lt;zaal&gt;</w:t>
            </w:r>
            <w:r w:rsidR="00717E77">
              <w:t xml:space="preserve">, </w:t>
            </w:r>
            <w:r>
              <w:t>&lt;adres&gt;</w:t>
            </w:r>
          </w:p>
        </w:tc>
        <w:tc>
          <w:tcPr>
            <w:tcW w:w="2231" w:type="dxa"/>
          </w:tcPr>
          <w:p w14:paraId="5ED52B5B" w14:textId="77777777" w:rsidR="00717E77" w:rsidRDefault="00717E77" w:rsidP="00E4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19:00u – 21:30u</w:t>
            </w:r>
          </w:p>
        </w:tc>
        <w:tc>
          <w:tcPr>
            <w:tcW w:w="3367" w:type="dxa"/>
          </w:tcPr>
          <w:p w14:paraId="32ED3B38" w14:textId="77777777" w:rsidR="00717E77" w:rsidRDefault="00717E77" w:rsidP="00E4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Welke faciliteiten willen we in ons dorpspunt?</w:t>
            </w:r>
          </w:p>
        </w:tc>
      </w:tr>
    </w:tbl>
    <w:p w14:paraId="3D2B28C2" w14:textId="77777777" w:rsidR="00717E77" w:rsidRPr="00717E77" w:rsidRDefault="00717E77" w:rsidP="00E409DF"/>
    <w:tbl>
      <w:tblPr>
        <w:tblStyle w:val="Rastertabel4-Accent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7088"/>
        <w:gridCol w:w="2800"/>
      </w:tblGrid>
      <w:tr w:rsidR="00717E77" w14:paraId="0B97CB22" w14:textId="77777777" w:rsidTr="00F61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BC76BD9" w14:textId="77777777" w:rsidR="00717E77" w:rsidRDefault="00717E77" w:rsidP="00717E77">
            <w:r>
              <w:t>TIJD</w:t>
            </w:r>
          </w:p>
        </w:tc>
        <w:tc>
          <w:tcPr>
            <w:tcW w:w="2977" w:type="dxa"/>
          </w:tcPr>
          <w:p w14:paraId="6C8147B6" w14:textId="77777777" w:rsidR="00717E77" w:rsidRDefault="00717E77" w:rsidP="00717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ACTIVITEIT</w:t>
            </w:r>
          </w:p>
        </w:tc>
        <w:tc>
          <w:tcPr>
            <w:tcW w:w="7088" w:type="dxa"/>
          </w:tcPr>
          <w:p w14:paraId="36A8EFD4" w14:textId="77777777" w:rsidR="00717E77" w:rsidRDefault="00717E77" w:rsidP="00717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</w:t>
            </w:r>
          </w:p>
        </w:tc>
        <w:tc>
          <w:tcPr>
            <w:tcW w:w="2800" w:type="dxa"/>
          </w:tcPr>
          <w:p w14:paraId="0A056246" w14:textId="77777777" w:rsidR="00717E77" w:rsidRDefault="00717E77" w:rsidP="00717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WIE</w:t>
            </w:r>
          </w:p>
        </w:tc>
      </w:tr>
      <w:tr w:rsidR="00717E77" w14:paraId="3CC7F681" w14:textId="77777777" w:rsidTr="00F61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9589790" w14:textId="10FC7E08" w:rsidR="00717E77" w:rsidRDefault="009312A7" w:rsidP="00717E77">
            <w:r>
              <w:t>1</w:t>
            </w:r>
            <w:r w:rsidR="00DE1956">
              <w:t>7</w:t>
            </w:r>
            <w:r>
              <w:t>:</w:t>
            </w:r>
            <w:r w:rsidR="00DE1956">
              <w:t>3</w:t>
            </w:r>
            <w:r>
              <w:t>0u</w:t>
            </w:r>
          </w:p>
        </w:tc>
        <w:tc>
          <w:tcPr>
            <w:tcW w:w="2977" w:type="dxa"/>
          </w:tcPr>
          <w:p w14:paraId="36BB62B4" w14:textId="77777777" w:rsidR="00717E77" w:rsidRDefault="009312A7" w:rsidP="0071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Opbouw</w:t>
            </w:r>
          </w:p>
        </w:tc>
        <w:tc>
          <w:tcPr>
            <w:tcW w:w="7088" w:type="dxa"/>
          </w:tcPr>
          <w:p w14:paraId="4DC662BD" w14:textId="0B1E0393" w:rsidR="00717E77" w:rsidRDefault="00F958C8" w:rsidP="00090E08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Ruimte</w:t>
            </w:r>
            <w:r w:rsidR="0097416C">
              <w:t xml:space="preserve"> inrichten volgens plattegrond</w:t>
            </w:r>
          </w:p>
        </w:tc>
        <w:tc>
          <w:tcPr>
            <w:tcW w:w="2800" w:type="dxa"/>
          </w:tcPr>
          <w:p w14:paraId="4EC6D436" w14:textId="100116E5" w:rsidR="00717E77" w:rsidRDefault="00864D9C" w:rsidP="0071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</w:t>
            </w:r>
          </w:p>
        </w:tc>
      </w:tr>
      <w:tr w:rsidR="009312A7" w14:paraId="7AD9C702" w14:textId="77777777" w:rsidTr="00F61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E48995D" w14:textId="77777777" w:rsidR="009312A7" w:rsidRDefault="009312A7" w:rsidP="00717E77">
            <w:r>
              <w:t>19:00u</w:t>
            </w:r>
          </w:p>
        </w:tc>
        <w:tc>
          <w:tcPr>
            <w:tcW w:w="2977" w:type="dxa"/>
          </w:tcPr>
          <w:p w14:paraId="22307135" w14:textId="77777777" w:rsidR="009312A7" w:rsidRDefault="009312A7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Onthaal</w:t>
            </w:r>
          </w:p>
        </w:tc>
        <w:tc>
          <w:tcPr>
            <w:tcW w:w="7088" w:type="dxa"/>
          </w:tcPr>
          <w:p w14:paraId="3F904E50" w14:textId="2C26B6C2" w:rsidR="000E1194" w:rsidRDefault="000E1194" w:rsidP="00090E08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Deelnemers verwelkomen</w:t>
            </w:r>
          </w:p>
          <w:p w14:paraId="3A4EE59F" w14:textId="77777777" w:rsidR="00F958C8" w:rsidRDefault="000E1194" w:rsidP="00090E08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Deelnemers afpunten op lijst</w:t>
            </w:r>
          </w:p>
          <w:p w14:paraId="15D5EAA8" w14:textId="3BEAD089" w:rsidR="009312A7" w:rsidRDefault="000E1194" w:rsidP="00090E08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Deelnemers een sticker geven met hun tafelnummer</w:t>
            </w:r>
          </w:p>
          <w:p w14:paraId="3A04E3C6" w14:textId="046760C5" w:rsidR="000E1194" w:rsidRDefault="000E1194" w:rsidP="00090E08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Deelnemers een profielfiche geven</w:t>
            </w:r>
            <w:r w:rsidR="00EF6BCE">
              <w:t xml:space="preserve"> en</w:t>
            </w:r>
            <w:r>
              <w:t xml:space="preserve"> hen vragen om </w:t>
            </w:r>
            <w:r w:rsidR="00F958C8">
              <w:t>d</w:t>
            </w:r>
            <w:r w:rsidR="00B34F68">
              <w:t>e fiche</w:t>
            </w:r>
            <w:r>
              <w:t xml:space="preserve"> in te vullen en terug te </w:t>
            </w:r>
            <w:r w:rsidR="00F40484">
              <w:t>bezorgen</w:t>
            </w:r>
            <w:r>
              <w:t xml:space="preserve"> aan </w:t>
            </w:r>
            <w:r w:rsidR="00850B60">
              <w:t xml:space="preserve">het </w:t>
            </w:r>
            <w:r>
              <w:t>onthaal</w:t>
            </w:r>
          </w:p>
          <w:p w14:paraId="3773D1BA" w14:textId="61BA7AEA" w:rsidR="000E1194" w:rsidRDefault="000E1194" w:rsidP="00090E08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Deelnemers </w:t>
            </w:r>
            <w:r w:rsidR="00E134CD">
              <w:t>uitnodigen om een drankje te nemen</w:t>
            </w:r>
          </w:p>
        </w:tc>
        <w:tc>
          <w:tcPr>
            <w:tcW w:w="2800" w:type="dxa"/>
          </w:tcPr>
          <w:p w14:paraId="71418D61" w14:textId="55058D03" w:rsidR="009312A7" w:rsidRDefault="00864D9C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Medewerker A</w:t>
            </w:r>
          </w:p>
        </w:tc>
      </w:tr>
      <w:tr w:rsidR="009312A7" w14:paraId="2138351E" w14:textId="77777777" w:rsidTr="00F61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FB492D6" w14:textId="77777777" w:rsidR="009312A7" w:rsidRDefault="009312A7" w:rsidP="00717E77">
            <w:r>
              <w:t>19:10u</w:t>
            </w:r>
          </w:p>
        </w:tc>
        <w:tc>
          <w:tcPr>
            <w:tcW w:w="2977" w:type="dxa"/>
          </w:tcPr>
          <w:p w14:paraId="1D71E001" w14:textId="77777777" w:rsidR="009312A7" w:rsidRDefault="009312A7" w:rsidP="0071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Waarom, wat en hoe?</w:t>
            </w:r>
          </w:p>
        </w:tc>
        <w:tc>
          <w:tcPr>
            <w:tcW w:w="7088" w:type="dxa"/>
          </w:tcPr>
          <w:p w14:paraId="34AB4C0C" w14:textId="03DA396C" w:rsidR="009312A7" w:rsidRDefault="000E1194" w:rsidP="00090E08">
            <w:pPr>
              <w:pStyle w:val="Lijstaline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Deelnemers informeren over het waarom van het traject, wat een dorpspunt precies is en welke fasen doorlopen </w:t>
            </w:r>
            <w:r w:rsidR="00EF6BCE">
              <w:t xml:space="preserve">moeten </w:t>
            </w:r>
            <w:r>
              <w:t xml:space="preserve">worden om tot een dorpspunt te komen. </w:t>
            </w:r>
            <w:r w:rsidR="00EF6BCE">
              <w:t>Het voorbeeld tonen van Beveren</w:t>
            </w:r>
            <w:r w:rsidR="00F40484">
              <w:t xml:space="preserve"> </w:t>
            </w:r>
            <w:r w:rsidR="00EF6BCE">
              <w:t>aan</w:t>
            </w:r>
            <w:r w:rsidR="00F40484">
              <w:t xml:space="preserve"> </w:t>
            </w:r>
            <w:r w:rsidR="00EF6BCE">
              <w:t>de</w:t>
            </w:r>
            <w:r w:rsidR="00F40484">
              <w:t xml:space="preserve"> </w:t>
            </w:r>
            <w:r w:rsidR="00EF6BCE">
              <w:t>IJzer</w:t>
            </w:r>
            <w:r w:rsidR="002C4F9C">
              <w:t xml:space="preserve"> (</w:t>
            </w:r>
            <w:hyperlink r:id="rId11" w:history="1">
              <w:r w:rsidR="002C4F9C" w:rsidRPr="00F40484">
                <w:rPr>
                  <w:rStyle w:val="Hyperlink"/>
                </w:rPr>
                <w:t>filmpje</w:t>
              </w:r>
            </w:hyperlink>
            <w:r w:rsidR="002C4F9C">
              <w:t>)</w:t>
            </w:r>
            <w:r w:rsidR="00EF6BCE">
              <w:t xml:space="preserve">. Benadrukken dat ieder dorpspunt uniek is en op maat van het dorp. </w:t>
            </w:r>
            <w:r w:rsidR="00D01684">
              <w:t xml:space="preserve">De </w:t>
            </w:r>
            <w:r>
              <w:t xml:space="preserve">keuze voor </w:t>
            </w:r>
            <w:r w:rsidR="00DC774F">
              <w:t>&lt;X&gt;</w:t>
            </w:r>
            <w:r>
              <w:t xml:space="preserve"> </w:t>
            </w:r>
            <w:r w:rsidR="00D01684">
              <w:t xml:space="preserve">duiden en de intentie meegeven van </w:t>
            </w:r>
            <w:r w:rsidR="00DC774F">
              <w:t>de gemeente</w:t>
            </w:r>
            <w:r w:rsidR="00D01684">
              <w:t>. De stappen overlopen die reeds werden gezet.</w:t>
            </w:r>
          </w:p>
        </w:tc>
        <w:tc>
          <w:tcPr>
            <w:tcW w:w="2800" w:type="dxa"/>
          </w:tcPr>
          <w:p w14:paraId="2A913F5A" w14:textId="2ADC8E4C" w:rsidR="009312A7" w:rsidRDefault="00864D9C" w:rsidP="0071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Projectleider</w:t>
            </w:r>
          </w:p>
        </w:tc>
      </w:tr>
      <w:tr w:rsidR="009312A7" w14:paraId="1D36695C" w14:textId="77777777" w:rsidTr="00F61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45A7613" w14:textId="77777777" w:rsidR="009312A7" w:rsidRDefault="009312A7" w:rsidP="00717E77">
            <w:r>
              <w:t>19:20u</w:t>
            </w:r>
          </w:p>
        </w:tc>
        <w:tc>
          <w:tcPr>
            <w:tcW w:w="2977" w:type="dxa"/>
          </w:tcPr>
          <w:p w14:paraId="1D7076E5" w14:textId="77777777" w:rsidR="009312A7" w:rsidRDefault="009312A7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Resultaten</w:t>
            </w:r>
          </w:p>
        </w:tc>
        <w:tc>
          <w:tcPr>
            <w:tcW w:w="7088" w:type="dxa"/>
          </w:tcPr>
          <w:p w14:paraId="168E666E" w14:textId="4A0A59C5" w:rsidR="009312A7" w:rsidRDefault="000E1194" w:rsidP="00090E08">
            <w:pPr>
              <w:pStyle w:val="Lijstaline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Deelnemers informeren over de resultaten van de eerste twee stappen:</w:t>
            </w:r>
          </w:p>
          <w:p w14:paraId="3C3DB2CE" w14:textId="03AC1E8F" w:rsidR="000E1194" w:rsidRDefault="000E1194" w:rsidP="00090E08">
            <w:pPr>
              <w:pStyle w:val="Lijstalinea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Stap 1 – </w:t>
            </w:r>
            <w:r w:rsidR="008C7105">
              <w:t>Omgevingsanalyse</w:t>
            </w:r>
          </w:p>
          <w:p w14:paraId="4B400583" w14:textId="4457592D" w:rsidR="000E1194" w:rsidRDefault="000E1194" w:rsidP="00090E08">
            <w:pPr>
              <w:pStyle w:val="Lijstalinea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Stap 2 </w:t>
            </w:r>
            <w:r w:rsidR="00D01684">
              <w:t>–</w:t>
            </w:r>
            <w:r>
              <w:t xml:space="preserve"> Enquête</w:t>
            </w:r>
          </w:p>
          <w:p w14:paraId="7E8DE74F" w14:textId="7EDE00D2" w:rsidR="000E1194" w:rsidRDefault="00D01684" w:rsidP="00090E08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 xml:space="preserve">Niet in detail bespreken, enkel de belangrijkste resultaten </w:t>
            </w:r>
            <w:r w:rsidR="00E134CD">
              <w:t>toelichten</w:t>
            </w:r>
            <w:r w:rsidR="00F40484">
              <w:t>.</w:t>
            </w:r>
          </w:p>
        </w:tc>
        <w:tc>
          <w:tcPr>
            <w:tcW w:w="2800" w:type="dxa"/>
          </w:tcPr>
          <w:p w14:paraId="24EFC3C7" w14:textId="6BC22858" w:rsidR="009312A7" w:rsidRDefault="00864D9C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Projectleider</w:t>
            </w:r>
          </w:p>
        </w:tc>
      </w:tr>
      <w:tr w:rsidR="009312A7" w14:paraId="6AD26BAA" w14:textId="77777777" w:rsidTr="00F61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B74AD83" w14:textId="77777777" w:rsidR="009312A7" w:rsidRDefault="009312A7" w:rsidP="00717E77">
            <w:r>
              <w:lastRenderedPageBreak/>
              <w:t>19:35u</w:t>
            </w:r>
          </w:p>
        </w:tc>
        <w:tc>
          <w:tcPr>
            <w:tcW w:w="2977" w:type="dxa"/>
          </w:tcPr>
          <w:p w14:paraId="5631522E" w14:textId="77777777" w:rsidR="009312A7" w:rsidRDefault="009312A7" w:rsidP="0071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Reflectie</w:t>
            </w:r>
          </w:p>
        </w:tc>
        <w:tc>
          <w:tcPr>
            <w:tcW w:w="7088" w:type="dxa"/>
          </w:tcPr>
          <w:p w14:paraId="0F9E5307" w14:textId="1F69C599" w:rsidR="009312A7" w:rsidRDefault="00D01684" w:rsidP="00090E08">
            <w:pPr>
              <w:pStyle w:val="Lijstaline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Deelnemers</w:t>
            </w:r>
            <w:r w:rsidR="00B34F68">
              <w:t xml:space="preserve"> laten reflecteren over de resultaten</w:t>
            </w:r>
            <w:r w:rsidR="00B34F68">
              <w:br/>
              <w:t>Volgende vragen stellen</w:t>
            </w:r>
            <w:r>
              <w:t>:</w:t>
            </w:r>
            <w:r>
              <w:br/>
            </w:r>
          </w:p>
          <w:p w14:paraId="35DB316C" w14:textId="0C653564" w:rsidR="00D01684" w:rsidRDefault="00B34F68" w:rsidP="00090E08">
            <w:pPr>
              <w:pStyle w:val="Lijstalinea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het duidelijk hoe jullie de resultaten moeten interpreteren?</w:t>
            </w:r>
          </w:p>
          <w:p w14:paraId="24DA33D8" w14:textId="77777777" w:rsidR="00D01684" w:rsidRDefault="00D01684" w:rsidP="00090E08">
            <w:pPr>
              <w:pStyle w:val="Lijstalinea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Hadden jullie deze resultaten verwacht?</w:t>
            </w:r>
          </w:p>
          <w:p w14:paraId="630B9874" w14:textId="36C8AC8F" w:rsidR="00D01684" w:rsidRDefault="00D01684" w:rsidP="00090E08">
            <w:pPr>
              <w:pStyle w:val="Lijstalinea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Wat valt </w:t>
            </w:r>
            <w:r w:rsidR="00B34F68">
              <w:t xml:space="preserve">jullie </w:t>
            </w:r>
            <w:r>
              <w:t>op</w:t>
            </w:r>
            <w:r w:rsidR="00B34F68">
              <w:t xml:space="preserve">, zowel </w:t>
            </w:r>
            <w:r>
              <w:t>positief/negatief</w:t>
            </w:r>
            <w:r w:rsidR="00B34F68">
              <w:t>?</w:t>
            </w:r>
          </w:p>
          <w:p w14:paraId="45AE0B67" w14:textId="7BEBCA8A" w:rsidR="00D01684" w:rsidRDefault="00B34F68" w:rsidP="00090E08">
            <w:pPr>
              <w:pStyle w:val="Lijstalinea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Zijn</w:t>
            </w:r>
            <w:r w:rsidR="00D01684">
              <w:t xml:space="preserve"> we thema</w:t>
            </w:r>
            <w:r>
              <w:t>’</w:t>
            </w:r>
            <w:r w:rsidR="00D01684">
              <w:t>s vergeten</w:t>
            </w:r>
            <w:r>
              <w:t xml:space="preserve"> die jullie belangrijk vinden?</w:t>
            </w:r>
          </w:p>
          <w:p w14:paraId="7978ADB3" w14:textId="77777777" w:rsidR="00D01684" w:rsidRDefault="00D01684" w:rsidP="00D01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2A9583" w14:textId="3BB23962" w:rsidR="00D01684" w:rsidRDefault="00B47553" w:rsidP="0048034A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brug slaan naar de oefening.</w:t>
            </w:r>
          </w:p>
        </w:tc>
        <w:tc>
          <w:tcPr>
            <w:tcW w:w="2800" w:type="dxa"/>
          </w:tcPr>
          <w:p w14:paraId="25B6A486" w14:textId="688A4A92" w:rsidR="009312A7" w:rsidRDefault="00864D9C" w:rsidP="0071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Projectleider</w:t>
            </w:r>
          </w:p>
        </w:tc>
      </w:tr>
      <w:tr w:rsidR="006C7D8B" w14:paraId="6B69380D" w14:textId="77777777" w:rsidTr="00F61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94CB011" w14:textId="77777777" w:rsidR="006C7D8B" w:rsidRDefault="006C7D8B" w:rsidP="00717E77">
            <w:pPr>
              <w:rPr>
                <w:b w:val="0"/>
                <w:bCs w:val="0"/>
              </w:rPr>
            </w:pPr>
            <w:r>
              <w:t>19:45u</w:t>
            </w:r>
          </w:p>
          <w:p w14:paraId="1E0B5EEF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3545B9BC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4EF34301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655E51CE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6E7540DF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2346A094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678B0117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5AB5B974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089878C7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5C5E1167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1FCE9594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534D1D97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507506FE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349A0FA6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155710D3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482D2700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073DF542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6EF698AD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054C0B6E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515F21B3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499CA658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19A66167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1EF36152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79E94367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04CBC49A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1841F6EE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35AAB7AB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7154DF3A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6004B88B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30288BBB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1E85599B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7CCB4C86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1E4399E2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2273277B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36BE4BE3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3D7211C4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5C205EEC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60E671F4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03AE7EE7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58470E8D" w14:textId="77777777" w:rsidR="006C7D8B" w:rsidRDefault="006C7D8B" w:rsidP="00717E77"/>
          <w:p w14:paraId="39061EA0" w14:textId="77777777" w:rsidR="006C7D8B" w:rsidRDefault="006C7D8B" w:rsidP="00717E77"/>
          <w:p w14:paraId="3AD1AD14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18E9A0A6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55C4C59D" w14:textId="316E735E" w:rsidR="006C7D8B" w:rsidRDefault="006C7D8B" w:rsidP="00717E77"/>
          <w:p w14:paraId="754CA6BA" w14:textId="18A515A6" w:rsidR="005339DD" w:rsidRDefault="005339DD" w:rsidP="00717E77"/>
          <w:p w14:paraId="103C4053" w14:textId="1C825017" w:rsidR="005339DD" w:rsidRDefault="005339DD" w:rsidP="00717E77">
            <w:pPr>
              <w:rPr>
                <w:b w:val="0"/>
                <w:bCs w:val="0"/>
              </w:rPr>
            </w:pPr>
          </w:p>
          <w:p w14:paraId="4E473B3A" w14:textId="03CC09AA" w:rsidR="00E53CE2" w:rsidRDefault="00E53CE2" w:rsidP="00717E77">
            <w:pPr>
              <w:rPr>
                <w:b w:val="0"/>
                <w:bCs w:val="0"/>
              </w:rPr>
            </w:pPr>
          </w:p>
          <w:p w14:paraId="459B644C" w14:textId="75639185" w:rsidR="004F5105" w:rsidRDefault="004F5105" w:rsidP="00717E77">
            <w:pPr>
              <w:rPr>
                <w:b w:val="0"/>
                <w:bCs w:val="0"/>
              </w:rPr>
            </w:pPr>
          </w:p>
          <w:p w14:paraId="07D29A53" w14:textId="35771122" w:rsidR="004F5105" w:rsidRDefault="004F5105" w:rsidP="00717E77">
            <w:pPr>
              <w:rPr>
                <w:b w:val="0"/>
                <w:bCs w:val="0"/>
              </w:rPr>
            </w:pPr>
          </w:p>
          <w:p w14:paraId="33D91AEC" w14:textId="15DE70B5" w:rsidR="004F5105" w:rsidRDefault="004F5105" w:rsidP="00717E77">
            <w:pPr>
              <w:rPr>
                <w:b w:val="0"/>
                <w:bCs w:val="0"/>
              </w:rPr>
            </w:pPr>
          </w:p>
          <w:p w14:paraId="11969EF5" w14:textId="5487ECA2" w:rsidR="004F5105" w:rsidRDefault="004F5105" w:rsidP="00717E77">
            <w:pPr>
              <w:rPr>
                <w:b w:val="0"/>
                <w:bCs w:val="0"/>
              </w:rPr>
            </w:pPr>
          </w:p>
          <w:p w14:paraId="7D8DDDA9" w14:textId="467DA24B" w:rsidR="00175969" w:rsidRDefault="00175969" w:rsidP="00717E77">
            <w:pPr>
              <w:rPr>
                <w:b w:val="0"/>
                <w:bCs w:val="0"/>
              </w:rPr>
            </w:pPr>
          </w:p>
          <w:p w14:paraId="5CC7E180" w14:textId="7B22C58F" w:rsidR="00175969" w:rsidRDefault="00175969" w:rsidP="00717E77">
            <w:pPr>
              <w:rPr>
                <w:b w:val="0"/>
                <w:bCs w:val="0"/>
              </w:rPr>
            </w:pPr>
          </w:p>
          <w:p w14:paraId="00020BE5" w14:textId="77777777" w:rsidR="00175969" w:rsidRDefault="00175969" w:rsidP="00717E77"/>
          <w:p w14:paraId="27A55912" w14:textId="77777777" w:rsidR="005339DD" w:rsidRDefault="005339DD" w:rsidP="00717E77">
            <w:pPr>
              <w:rPr>
                <w:b w:val="0"/>
                <w:bCs w:val="0"/>
              </w:rPr>
            </w:pPr>
          </w:p>
          <w:p w14:paraId="78DDF28C" w14:textId="77777777" w:rsidR="006C7D8B" w:rsidRDefault="006C7D8B" w:rsidP="00717E77">
            <w:pPr>
              <w:rPr>
                <w:b w:val="0"/>
                <w:bCs w:val="0"/>
              </w:rPr>
            </w:pPr>
          </w:p>
          <w:p w14:paraId="0460333D" w14:textId="77777777" w:rsidR="006C7D8B" w:rsidRDefault="006C7D8B" w:rsidP="00717E77">
            <w:r>
              <w:rPr>
                <w:b w:val="0"/>
                <w:bCs w:val="0"/>
              </w:rPr>
              <w:t>19:55u</w:t>
            </w:r>
          </w:p>
          <w:p w14:paraId="799A636E" w14:textId="77777777" w:rsidR="006C7D8B" w:rsidRDefault="006C7D8B" w:rsidP="00717E77"/>
          <w:p w14:paraId="32E55C9C" w14:textId="77777777" w:rsidR="006C7D8B" w:rsidRDefault="006C7D8B" w:rsidP="00717E77"/>
          <w:p w14:paraId="241EAB02" w14:textId="77777777" w:rsidR="006C7D8B" w:rsidRDefault="006C7D8B" w:rsidP="00717E77">
            <w:r>
              <w:rPr>
                <w:b w:val="0"/>
                <w:bCs w:val="0"/>
              </w:rPr>
              <w:t>20:00u</w:t>
            </w:r>
          </w:p>
          <w:p w14:paraId="47933981" w14:textId="77777777" w:rsidR="006C7D8B" w:rsidRDefault="006C7D8B" w:rsidP="00717E77"/>
          <w:p w14:paraId="7611D22B" w14:textId="77777777" w:rsidR="006C7D8B" w:rsidRDefault="006C7D8B" w:rsidP="00717E77"/>
          <w:p w14:paraId="24B8A054" w14:textId="77777777" w:rsidR="006C7D8B" w:rsidRDefault="006C7D8B" w:rsidP="00717E77">
            <w:r>
              <w:rPr>
                <w:b w:val="0"/>
                <w:bCs w:val="0"/>
              </w:rPr>
              <w:t>20:20u</w:t>
            </w:r>
          </w:p>
          <w:p w14:paraId="59EB6EC9" w14:textId="77777777" w:rsidR="006C7D8B" w:rsidRDefault="006C7D8B" w:rsidP="00717E77"/>
          <w:p w14:paraId="5EB751BD" w14:textId="77777777" w:rsidR="00F1725D" w:rsidRDefault="00F1725D" w:rsidP="00717E77"/>
          <w:p w14:paraId="5907C44E" w14:textId="77777777" w:rsidR="006C7D8B" w:rsidRDefault="006C7D8B" w:rsidP="00717E77">
            <w:r>
              <w:rPr>
                <w:b w:val="0"/>
                <w:bCs w:val="0"/>
              </w:rPr>
              <w:t>20:35u</w:t>
            </w:r>
          </w:p>
          <w:p w14:paraId="1A02CA8A" w14:textId="2AFBBDE6" w:rsidR="006C7D8B" w:rsidRDefault="006C7D8B" w:rsidP="00717E77">
            <w:pPr>
              <w:rPr>
                <w:b w:val="0"/>
                <w:bCs w:val="0"/>
              </w:rPr>
            </w:pPr>
          </w:p>
          <w:p w14:paraId="4E9B2D96" w14:textId="77777777" w:rsidR="006C7D8B" w:rsidRDefault="006C7D8B" w:rsidP="00717E77">
            <w:r>
              <w:rPr>
                <w:b w:val="0"/>
                <w:bCs w:val="0"/>
              </w:rPr>
              <w:t>20:45u</w:t>
            </w:r>
          </w:p>
          <w:p w14:paraId="1333C800" w14:textId="77777777" w:rsidR="002A2FF3" w:rsidRDefault="002A2FF3" w:rsidP="00717E77"/>
          <w:p w14:paraId="565677BC" w14:textId="77777777" w:rsidR="002A2FF3" w:rsidRDefault="002A2FF3" w:rsidP="00717E77"/>
          <w:p w14:paraId="79F49DDD" w14:textId="77777777" w:rsidR="002A2FF3" w:rsidRDefault="002A2FF3" w:rsidP="00717E77"/>
          <w:p w14:paraId="4FDC71B1" w14:textId="77777777" w:rsidR="002A2FF3" w:rsidRDefault="002A2FF3" w:rsidP="00717E77"/>
          <w:p w14:paraId="11F9BD13" w14:textId="62A0F687" w:rsidR="002A2FF3" w:rsidRDefault="002A2FF3" w:rsidP="00717E77">
            <w:pPr>
              <w:rPr>
                <w:b w:val="0"/>
                <w:bCs w:val="0"/>
              </w:rPr>
            </w:pPr>
          </w:p>
          <w:p w14:paraId="541E840A" w14:textId="77777777" w:rsidR="005339DD" w:rsidRDefault="005339DD" w:rsidP="00717E77"/>
          <w:p w14:paraId="3F75386B" w14:textId="750004EF" w:rsidR="002A2FF3" w:rsidRDefault="002A2FF3" w:rsidP="00717E77">
            <w:pPr>
              <w:rPr>
                <w:b w:val="0"/>
                <w:bCs w:val="0"/>
              </w:rPr>
            </w:pPr>
          </w:p>
          <w:p w14:paraId="60FCFFC5" w14:textId="7AAD9C70" w:rsidR="00175969" w:rsidRDefault="00175969" w:rsidP="00717E77">
            <w:pPr>
              <w:rPr>
                <w:b w:val="0"/>
                <w:bCs w:val="0"/>
              </w:rPr>
            </w:pPr>
          </w:p>
          <w:p w14:paraId="71576B85" w14:textId="77777777" w:rsidR="00087D9B" w:rsidRDefault="00087D9B" w:rsidP="00717E77"/>
          <w:p w14:paraId="641483F8" w14:textId="77777777" w:rsidR="002A2FF3" w:rsidRDefault="002A2FF3" w:rsidP="00717E77"/>
          <w:p w14:paraId="5F82AA47" w14:textId="77777777" w:rsidR="002A2FF3" w:rsidRDefault="002A2FF3" w:rsidP="00717E77"/>
          <w:p w14:paraId="2058572B" w14:textId="29E84738" w:rsidR="002A2FF3" w:rsidRPr="003561BF" w:rsidRDefault="002A2FF3" w:rsidP="00717E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20:47u</w:t>
            </w:r>
          </w:p>
        </w:tc>
        <w:tc>
          <w:tcPr>
            <w:tcW w:w="2977" w:type="dxa"/>
          </w:tcPr>
          <w:p w14:paraId="7814CC15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Participatie | debattafels</w:t>
            </w:r>
          </w:p>
          <w:p w14:paraId="50E63C10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9B0429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FB6445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42A0ED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2499A8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27C215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4D89CE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AC6625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D79020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C1110A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B77863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9239F0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C5B370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817DEC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C87CFD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6F9682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EDAD3A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1B7D27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9D0BE0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DD4786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0DAD87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C709AF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CB38CB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4EA2C2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C6AC3D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CA901A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071D85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045C9E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62096B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10168E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3E0068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A25FCF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428AB9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D0C53B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2B4319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B9E7AD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F9D0A2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C5A933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F8D4E7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0C97C8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27A2C8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9CA54E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7E623A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8B0A16" w14:textId="0D56C2D0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7C4CAD" w14:textId="3F965BA5" w:rsidR="005339DD" w:rsidRDefault="005339DD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4697C5" w14:textId="1DB7F4BE" w:rsidR="005339DD" w:rsidRDefault="005339DD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34DA3E" w14:textId="2AEA93D9" w:rsidR="00E53CE2" w:rsidRDefault="00E53CE2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36A395" w14:textId="3F2E4400" w:rsidR="004F5105" w:rsidRDefault="004F5105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F388AB" w14:textId="55CEEBB3" w:rsidR="004F5105" w:rsidRDefault="004F5105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351B4C" w14:textId="56653AAE" w:rsidR="004F5105" w:rsidRDefault="004F5105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88F9A9" w14:textId="698EF6ED" w:rsidR="004F5105" w:rsidRDefault="004F5105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A3DEC8" w14:textId="25A66996" w:rsidR="00175969" w:rsidRDefault="00175969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2D6B8B" w14:textId="75839B58" w:rsidR="00175969" w:rsidRDefault="00175969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EB75E1" w14:textId="77777777" w:rsidR="00175969" w:rsidRDefault="00175969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4135FA" w14:textId="77777777" w:rsidR="005339DD" w:rsidRDefault="005339DD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A4AC34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CC1736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Kennismakingsronde</w:t>
            </w:r>
          </w:p>
          <w:p w14:paraId="00A32A25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947169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CF83D0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Ronde 1</w:t>
            </w:r>
          </w:p>
          <w:p w14:paraId="0700B086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80BA67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7BE453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Ronde 2</w:t>
            </w:r>
          </w:p>
          <w:p w14:paraId="1CF31501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91E713" w14:textId="77777777" w:rsidR="00F1725D" w:rsidRDefault="00F1725D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5BFC6D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Ronde 3</w:t>
            </w:r>
          </w:p>
          <w:p w14:paraId="6AEFA93A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E42C17" w14:textId="77777777" w:rsidR="006C7D8B" w:rsidRDefault="006C7D8B" w:rsidP="00090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Sticky</w:t>
            </w:r>
            <w:proofErr w:type="spellEnd"/>
            <w:r>
              <w:t xml:space="preserve"> </w:t>
            </w:r>
            <w:proofErr w:type="spellStart"/>
            <w:r>
              <w:t>Dots</w:t>
            </w:r>
            <w:proofErr w:type="spellEnd"/>
          </w:p>
          <w:p w14:paraId="6E43115F" w14:textId="77777777" w:rsidR="002A2FF3" w:rsidRDefault="002A2FF3" w:rsidP="00090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565AD6" w14:textId="77777777" w:rsidR="002A2FF3" w:rsidRDefault="002A2FF3" w:rsidP="00090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A8F6E0" w14:textId="77777777" w:rsidR="002A2FF3" w:rsidRDefault="002A2FF3" w:rsidP="00090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C78CE5" w14:textId="77777777" w:rsidR="002A2FF3" w:rsidRDefault="002A2FF3" w:rsidP="00090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FAEDD7" w14:textId="77777777" w:rsidR="002A2FF3" w:rsidRDefault="002A2FF3" w:rsidP="00090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CB4F50" w14:textId="31BC5C29" w:rsidR="002A2FF3" w:rsidRDefault="002A2FF3" w:rsidP="00090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285348" w14:textId="77777777" w:rsidR="005339DD" w:rsidRDefault="005339DD" w:rsidP="00090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D42F4E" w14:textId="41C4D0D1" w:rsidR="002A2FF3" w:rsidRDefault="002A2FF3" w:rsidP="00090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8BB360" w14:textId="77777777" w:rsidR="00087D9B" w:rsidRDefault="00087D9B" w:rsidP="00090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1D0372" w14:textId="77777777" w:rsidR="00175969" w:rsidRDefault="00175969" w:rsidP="00090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61290E" w14:textId="77777777" w:rsidR="002A2FF3" w:rsidRDefault="002A2FF3" w:rsidP="00090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29E475" w14:textId="513A0A00" w:rsidR="002A2FF3" w:rsidRDefault="002A2FF3" w:rsidP="00090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Kleven</w:t>
            </w:r>
          </w:p>
        </w:tc>
        <w:tc>
          <w:tcPr>
            <w:tcW w:w="7088" w:type="dxa"/>
          </w:tcPr>
          <w:p w14:paraId="532E2363" w14:textId="77777777" w:rsidR="006C7D8B" w:rsidRDefault="006C7D8B" w:rsidP="00090E08">
            <w:pPr>
              <w:pStyle w:val="Lijstaline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Deelnemers informeren over het participatieluik (doel/opbouw)</w:t>
            </w:r>
          </w:p>
          <w:p w14:paraId="4AF73C2F" w14:textId="2A2A8CA3" w:rsidR="006C7D8B" w:rsidRDefault="006C7D8B" w:rsidP="00477180">
            <w:pPr>
              <w:pStyle w:val="Lijstaline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Oefening van de debattafels uitleggen</w:t>
            </w:r>
            <w:r w:rsidR="00477180">
              <w:t>:</w:t>
            </w:r>
          </w:p>
          <w:p w14:paraId="3D621C63" w14:textId="77777777" w:rsidR="00477180" w:rsidRDefault="00477180" w:rsidP="00477180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CCC526" w14:textId="0579DC6A" w:rsidR="006C7D8B" w:rsidRDefault="006C7D8B" w:rsidP="00104F71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Doel</w:t>
            </w:r>
            <w:r>
              <w:rPr>
                <w:b/>
                <w:bCs/>
              </w:rPr>
              <w:br/>
            </w:r>
            <w:r>
              <w:t>Welke faciliteiten willen we in ons dorpspunt?</w:t>
            </w:r>
          </w:p>
          <w:p w14:paraId="2F09946B" w14:textId="3BAAB1DD" w:rsidR="004F5105" w:rsidRPr="004F5105" w:rsidRDefault="004F5105" w:rsidP="00104F71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Faciliteiten zijn producten en diensten die worden aangeboden en de manier waarop.</w:t>
            </w:r>
          </w:p>
          <w:p w14:paraId="0501E515" w14:textId="77777777" w:rsidR="006C7D8B" w:rsidRDefault="006C7D8B" w:rsidP="00104F71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4BE16EB" w14:textId="77777777" w:rsidR="006C7D8B" w:rsidRPr="00104F71" w:rsidRDefault="006C7D8B" w:rsidP="00104F71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Werkwijze</w:t>
            </w:r>
          </w:p>
          <w:p w14:paraId="7B82095D" w14:textId="77777777" w:rsidR="006C7D8B" w:rsidRDefault="006C7D8B" w:rsidP="00104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AE2660" w14:textId="0FE9DEE5" w:rsidR="006C7D8B" w:rsidRDefault="006C7D8B" w:rsidP="00090E08">
            <w:pPr>
              <w:pStyle w:val="Lijstalinea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Vijf tafels verspreid in de ruimte</w:t>
            </w:r>
          </w:p>
          <w:p w14:paraId="220318CD" w14:textId="77777777" w:rsidR="006C7D8B" w:rsidRDefault="006C7D8B" w:rsidP="00090E08">
            <w:pPr>
              <w:pStyle w:val="Lijstalinea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Iedere deelnemer gaat zitten aan de tafel met het nummer dat staat op zijn/haar sticker</w:t>
            </w:r>
          </w:p>
          <w:p w14:paraId="6BDB47D6" w14:textId="77777777" w:rsidR="006C7D8B" w:rsidRDefault="006C7D8B" w:rsidP="00090E08">
            <w:pPr>
              <w:pStyle w:val="Lijstalinea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Drie rondes worden doorlopen. In elke ronde behandelt een tafel één thema. In totaal zijn er vijf thema’s, dit zijn de thema’s uit de enquête: (1) dagelijkse aankopen en markt, (2) algemene diensten, (3) sociaal-medische diensten, (4) sociaal-culturele activiteiten en (5) bereikbaarheid en mobiliteit. </w:t>
            </w:r>
          </w:p>
          <w:p w14:paraId="5F2B4154" w14:textId="7A0F3BD9" w:rsidR="008C7105" w:rsidRDefault="006C7D8B" w:rsidP="00C05608">
            <w:pPr>
              <w:pStyle w:val="Lijstalinea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 thema wordt een template ingevuld. Daarbij wordt telkens vertrokken van een categorie waaraan de tafel dan verschillende faciliteiten koppelt</w:t>
            </w:r>
            <w:r w:rsidR="004F5105">
              <w:t xml:space="preserve"> (bv. categorie: bakkerij </w:t>
            </w:r>
            <w:r w:rsidR="004F5105">
              <w:sym w:font="Wingdings" w:char="F0E0"/>
            </w:r>
            <w:r w:rsidR="004F5105">
              <w:t xml:space="preserve"> faciliteiten: broodautomaat, brood en patisserie op </w:t>
            </w:r>
            <w:r w:rsidR="004F5105">
              <w:lastRenderedPageBreak/>
              <w:t>bestelling…)</w:t>
            </w:r>
            <w:r>
              <w:t>. Het aantal categorieën en faciliteiten die een tafel kan invullen</w:t>
            </w:r>
            <w:r w:rsidR="00C13B52">
              <w:t>,</w:t>
            </w:r>
            <w:r>
              <w:t xml:space="preserve"> is beperkt. Op die manier worden </w:t>
            </w:r>
            <w:r w:rsidR="00C13B52">
              <w:t>deelnemers</w:t>
            </w:r>
            <w:r>
              <w:t xml:space="preserve"> gedwongen een keuze te maken en prioriteiten te leggen. </w:t>
            </w:r>
          </w:p>
          <w:p w14:paraId="565FD500" w14:textId="490B6CBD" w:rsidR="006C7D8B" w:rsidRDefault="006C7D8B" w:rsidP="00C05608">
            <w:pPr>
              <w:pStyle w:val="Lijstalinea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Ter ondersteuning krijgt een tafel voor </w:t>
            </w:r>
            <w:r w:rsidR="00C13B52">
              <w:t>het</w:t>
            </w:r>
            <w:r>
              <w:t xml:space="preserve"> thema </w:t>
            </w:r>
            <w:r w:rsidR="00C13B52">
              <w:t xml:space="preserve">dat het behandelt, </w:t>
            </w:r>
            <w:r>
              <w:t>de resultaten uit de enquête. De categorieën staan opgesomd in de eerste statistiek</w:t>
            </w:r>
            <w:r w:rsidR="004F5105">
              <w:t xml:space="preserve"> (dit zi</w:t>
            </w:r>
            <w:r w:rsidR="00D00CD9">
              <w:t xml:space="preserve">jn de </w:t>
            </w:r>
            <w:r w:rsidR="004F5105">
              <w:t>enquêtevragen met nummers: 13, 16,</w:t>
            </w:r>
            <w:r w:rsidR="00D00CD9">
              <w:t xml:space="preserve"> 19,</w:t>
            </w:r>
            <w:r w:rsidR="004F5105">
              <w:t xml:space="preserve"> 22</w:t>
            </w:r>
            <w:r w:rsidR="00D00CD9">
              <w:t>, 25</w:t>
            </w:r>
            <w:r w:rsidR="004F5105">
              <w:t xml:space="preserve"> en 31)</w:t>
            </w:r>
            <w:r>
              <w:t xml:space="preserve">. </w:t>
            </w:r>
            <w:r w:rsidR="0048034A">
              <w:t>E</w:t>
            </w:r>
            <w:r>
              <w:t xml:space="preserve">en tafel </w:t>
            </w:r>
            <w:r w:rsidR="0048034A">
              <w:t xml:space="preserve">kan uiteraard beslissen om </w:t>
            </w:r>
            <w:r w:rsidR="004F5105">
              <w:t>zelf een categorie toe te voegen die niet in de enquête s</w:t>
            </w:r>
            <w:r w:rsidR="00087D9B">
              <w:t>t</w:t>
            </w:r>
            <w:r w:rsidR="00D00CD9">
              <w:t>aat</w:t>
            </w:r>
            <w:r w:rsidR="00E53CE2">
              <w:t>.</w:t>
            </w:r>
            <w:r>
              <w:t xml:space="preserve"> Een ingevuld voorbeeld </w:t>
            </w:r>
            <w:r w:rsidR="00C13B52">
              <w:t xml:space="preserve">van de template </w:t>
            </w:r>
            <w:r>
              <w:t xml:space="preserve">is </w:t>
            </w:r>
            <w:r w:rsidR="00E53CE2">
              <w:t xml:space="preserve">terug </w:t>
            </w:r>
            <w:r>
              <w:t>te vinden in bijlage.</w:t>
            </w:r>
          </w:p>
          <w:p w14:paraId="1BA59D5B" w14:textId="66675E44" w:rsidR="006C7D8B" w:rsidRDefault="006C7D8B" w:rsidP="006C7D8B">
            <w:pPr>
              <w:pStyle w:val="Lijstalinea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 iedere ronde worden de templates en de bladen met de statistieken doorgegeven aan een andere tafel</w:t>
            </w:r>
            <w:r w:rsidR="004F5105">
              <w:t>. D</w:t>
            </w:r>
            <w:r w:rsidR="00E53CE2">
              <w:t>ie</w:t>
            </w:r>
            <w:r w:rsidR="008C7105">
              <w:t xml:space="preserve"> werkt vervolgens</w:t>
            </w:r>
            <w:r w:rsidR="00E53CE2">
              <w:t xml:space="preserve"> verder op het thema</w:t>
            </w:r>
            <w:r>
              <w:t>. De deelnemers blijven zitten aan hun tafel.</w:t>
            </w:r>
          </w:p>
          <w:p w14:paraId="15C49F6C" w14:textId="325C5BB3" w:rsidR="006C7D8B" w:rsidRDefault="006C7D8B" w:rsidP="006C7D8B">
            <w:pPr>
              <w:pStyle w:val="Lijstalinea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Opgelet! Een tafel kan enkel de vakken invullen op de template die corresponderen met d</w:t>
            </w:r>
            <w:r w:rsidR="00E53CE2">
              <w:t xml:space="preserve">e </w:t>
            </w:r>
            <w:r w:rsidR="009B1731">
              <w:t xml:space="preserve">kleur van de </w:t>
            </w:r>
            <w:r w:rsidR="00E53CE2">
              <w:t>desbetreffende</w:t>
            </w:r>
            <w:r>
              <w:t xml:space="preserve"> ronde.</w:t>
            </w:r>
          </w:p>
          <w:p w14:paraId="6ECCD0B9" w14:textId="39DF8626" w:rsidR="006C7D8B" w:rsidRDefault="006C7D8B" w:rsidP="006C7D8B">
            <w:pPr>
              <w:pStyle w:val="Lijstalinea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Voor elke ronde wordt het tafelnummer linksboven op de template genoteerd. Op die manier weten we</w:t>
            </w:r>
            <w:r w:rsidR="00C13B52">
              <w:t xml:space="preserve"> nadien</w:t>
            </w:r>
            <w:r>
              <w:t xml:space="preserve"> welke tafel welk thema heeft behandeld en kennen we ook het profiel van de</w:t>
            </w:r>
            <w:r w:rsidR="004F5105">
              <w:t xml:space="preserve"> personen die de template hebben ingevuld.</w:t>
            </w:r>
          </w:p>
          <w:p w14:paraId="4270315C" w14:textId="0EB99282" w:rsidR="006C7D8B" w:rsidRDefault="006C7D8B" w:rsidP="00C05608">
            <w:pPr>
              <w:pStyle w:val="Lijstalinea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Ronde één duurt 20’, ronde twee 15’ en ronde drie 10’. </w:t>
            </w:r>
            <w:r w:rsidR="00C13B52">
              <w:t xml:space="preserve">De duurtijd </w:t>
            </w:r>
            <w:r w:rsidR="00E53CE2">
              <w:t>neemt af</w:t>
            </w:r>
            <w:r w:rsidR="00C13B52">
              <w:t xml:space="preserve"> omdat </w:t>
            </w:r>
            <w:r w:rsidR="00E53CE2">
              <w:t xml:space="preserve">de </w:t>
            </w:r>
            <w:r w:rsidR="00C13B52">
              <w:t>d</w:t>
            </w:r>
            <w:r>
              <w:t xml:space="preserve">eelnemers steeds minder tijd nodig </w:t>
            </w:r>
            <w:r w:rsidR="00C13B52">
              <w:t xml:space="preserve">hebben </w:t>
            </w:r>
            <w:r>
              <w:t>om de templates aan te vullen</w:t>
            </w:r>
            <w:r w:rsidR="004F5105">
              <w:t>. Z</w:t>
            </w:r>
            <w:r w:rsidR="00E53CE2">
              <w:t>e kennen de oefening en de meest prioritaire faciliteiten staan opge</w:t>
            </w:r>
            <w:r w:rsidR="004F5105">
              <w:t>somd</w:t>
            </w:r>
            <w:r>
              <w:t>.</w:t>
            </w:r>
          </w:p>
          <w:p w14:paraId="65225C7A" w14:textId="627BD248" w:rsidR="006C7D8B" w:rsidRDefault="006C7D8B" w:rsidP="00C05608">
            <w:pPr>
              <w:pStyle w:val="Lijstalinea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 ronde drie worden de templates verzameld en met plakband aan de muur gehangen.</w:t>
            </w:r>
          </w:p>
          <w:p w14:paraId="433F0BBE" w14:textId="62A9F13D" w:rsidR="002A2FF3" w:rsidRDefault="002A2FF3" w:rsidP="00C05608">
            <w:pPr>
              <w:pStyle w:val="Lijstalinea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="005339DD">
              <w:t>XTRA</w:t>
            </w:r>
            <w:r>
              <w:t xml:space="preserve"> – de gemeente/administratie </w:t>
            </w:r>
            <w:r w:rsidR="005339DD">
              <w:t xml:space="preserve">kan aanschuiven bij één van de tafels, maar mengt zich niet </w:t>
            </w:r>
            <w:r w:rsidR="008C7105">
              <w:t>bij het kiezen</w:t>
            </w:r>
            <w:r w:rsidR="005339DD">
              <w:t xml:space="preserve"> van de faciliteiten. Dat is aan de </w:t>
            </w:r>
            <w:r w:rsidR="009B1731">
              <w:t>deelnemers (= inwoners)</w:t>
            </w:r>
            <w:r w:rsidR="005339DD">
              <w:t>.</w:t>
            </w:r>
          </w:p>
          <w:p w14:paraId="7242AE27" w14:textId="77777777" w:rsidR="006C7D8B" w:rsidRDefault="006C7D8B" w:rsidP="00455A55">
            <w:pPr>
              <w:pStyle w:val="Lijstalinea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4C6A0E" w14:textId="400B4AAD" w:rsidR="006C7D8B" w:rsidRDefault="006C7D8B" w:rsidP="00090E08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Deelnemers </w:t>
            </w:r>
            <w:r w:rsidR="00E53CE2">
              <w:t>laten kennis maken met elkaar</w:t>
            </w:r>
            <w:r w:rsidR="00CC48BB">
              <w:t xml:space="preserve">: stellen zichzelf voor en zeggen wat hun favoriete plek is in het dorp </w:t>
            </w:r>
            <w:r>
              <w:t>(IJSBREKER)</w:t>
            </w:r>
          </w:p>
          <w:p w14:paraId="0D8D5143" w14:textId="77777777" w:rsidR="006C7D8B" w:rsidRDefault="006C7D8B" w:rsidP="0035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400F44" w14:textId="09093F04" w:rsidR="00CC48BB" w:rsidRDefault="00CC48BB" w:rsidP="00090E08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2A2FF3">
              <w:t xml:space="preserve">emplates invullen en die op het einde </w:t>
            </w:r>
            <w:r w:rsidR="00175969">
              <w:t xml:space="preserve">samen </w:t>
            </w:r>
            <w:r w:rsidR="002A2FF3">
              <w:t xml:space="preserve">met de statistieken doorgeven aan </w:t>
            </w:r>
            <w:r w:rsidR="00175969">
              <w:t>de volgende</w:t>
            </w:r>
            <w:r w:rsidR="002A2FF3">
              <w:t xml:space="preserve"> tafel</w:t>
            </w:r>
            <w:r>
              <w:t>.</w:t>
            </w:r>
          </w:p>
          <w:p w14:paraId="14967BD2" w14:textId="77777777" w:rsidR="00CC48BB" w:rsidRDefault="00CC48BB" w:rsidP="00CC48BB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733755" w14:textId="61119D3D" w:rsidR="006C7D8B" w:rsidRDefault="002A2FF3" w:rsidP="00090E08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Templates aanvullen en die op het einde </w:t>
            </w:r>
            <w:r w:rsidR="00175969">
              <w:t xml:space="preserve">samen </w:t>
            </w:r>
            <w:r>
              <w:t xml:space="preserve">met de statistieken doorgeven aan </w:t>
            </w:r>
            <w:r w:rsidR="00175969">
              <w:t>de volgende</w:t>
            </w:r>
            <w:r>
              <w:t xml:space="preserve"> tafel</w:t>
            </w:r>
          </w:p>
          <w:p w14:paraId="17140663" w14:textId="77777777" w:rsidR="002A2FF3" w:rsidRDefault="002A2FF3" w:rsidP="002A2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D8A529" w14:textId="22B5DD42" w:rsidR="006C7D8B" w:rsidRDefault="002A2FF3" w:rsidP="002A2FF3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Templates aanvullen</w:t>
            </w:r>
          </w:p>
          <w:p w14:paraId="0749F686" w14:textId="77777777" w:rsidR="002A2FF3" w:rsidRDefault="002A2FF3" w:rsidP="002A2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450325" w14:textId="1105B4DD" w:rsidR="006C7D8B" w:rsidRDefault="00CC48BB" w:rsidP="00477180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Oefening van de </w:t>
            </w:r>
            <w:proofErr w:type="spellStart"/>
            <w:r>
              <w:t>sticky</w:t>
            </w:r>
            <w:proofErr w:type="spellEnd"/>
            <w:r>
              <w:t xml:space="preserve"> </w:t>
            </w:r>
            <w:proofErr w:type="spellStart"/>
            <w:r>
              <w:t>dots</w:t>
            </w:r>
            <w:proofErr w:type="spellEnd"/>
            <w:r>
              <w:t xml:space="preserve"> uitleggen</w:t>
            </w:r>
            <w:r w:rsidR="00477180">
              <w:t>:</w:t>
            </w:r>
            <w:r w:rsidR="00F1725D">
              <w:br/>
            </w:r>
          </w:p>
          <w:p w14:paraId="18698D4F" w14:textId="264FE5D9" w:rsidR="00F1725D" w:rsidRDefault="00F1725D" w:rsidP="00F1725D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1725D">
              <w:rPr>
                <w:b/>
                <w:bCs/>
              </w:rPr>
              <w:t>Doel</w:t>
            </w:r>
          </w:p>
          <w:p w14:paraId="623173CC" w14:textId="7CE83F3D" w:rsidR="00F1725D" w:rsidRDefault="00F1725D" w:rsidP="00F1725D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Aan welke faciliteiten in het dorpspunt geef jij prioriteit?</w:t>
            </w:r>
          </w:p>
          <w:p w14:paraId="74CF1346" w14:textId="4723580B" w:rsidR="00F1725D" w:rsidRDefault="00F1725D" w:rsidP="00F1725D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F58254" w14:textId="6C392057" w:rsidR="00F1725D" w:rsidRDefault="00F1725D" w:rsidP="00F1725D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Werkwijze</w:t>
            </w:r>
          </w:p>
          <w:p w14:paraId="374171C6" w14:textId="11942073" w:rsidR="006C7D8B" w:rsidRDefault="00F1725D" w:rsidP="00F1725D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Deelnemers krijgen vijf </w:t>
            </w:r>
            <w:proofErr w:type="spellStart"/>
            <w:r>
              <w:t>sticky</w:t>
            </w:r>
            <w:proofErr w:type="spellEnd"/>
            <w:r>
              <w:t xml:space="preserve"> </w:t>
            </w:r>
            <w:proofErr w:type="spellStart"/>
            <w:r>
              <w:t>dots</w:t>
            </w:r>
            <w:proofErr w:type="spellEnd"/>
            <w:r>
              <w:t xml:space="preserve"> en kleven die bij de faciliteit</w:t>
            </w:r>
            <w:r w:rsidR="005339DD">
              <w:t>(en) van</w:t>
            </w:r>
            <w:r>
              <w:t xml:space="preserve"> hun voorkeur.</w:t>
            </w:r>
            <w:r w:rsidR="005339DD">
              <w:t xml:space="preserve"> </w:t>
            </w:r>
            <w:r w:rsidR="00175969">
              <w:t xml:space="preserve">Het is ook toegestaan om te kleven bij de categorie, maar </w:t>
            </w:r>
            <w:r w:rsidR="00087D9B">
              <w:t xml:space="preserve">dit gebeurt </w:t>
            </w:r>
            <w:r w:rsidR="00175969">
              <w:t>bij voorkeur niet omdat dit minder concreet is.</w:t>
            </w:r>
            <w:r w:rsidR="00175969">
              <w:br/>
            </w:r>
            <w:r w:rsidR="005339DD">
              <w:t xml:space="preserve">EXTRA – de gemeente/administratie krijgt </w:t>
            </w:r>
            <w:r w:rsidR="005339DD" w:rsidRPr="00087D9B">
              <w:rPr>
                <w:b/>
                <w:bCs/>
              </w:rPr>
              <w:t>geen</w:t>
            </w:r>
            <w:r w:rsidR="005339DD">
              <w:t xml:space="preserve"> </w:t>
            </w:r>
            <w:proofErr w:type="spellStart"/>
            <w:r w:rsidR="005339DD">
              <w:t>sticky</w:t>
            </w:r>
            <w:proofErr w:type="spellEnd"/>
            <w:r w:rsidR="005339DD">
              <w:t xml:space="preserve"> </w:t>
            </w:r>
            <w:proofErr w:type="spellStart"/>
            <w:r w:rsidR="005339DD">
              <w:t>dots</w:t>
            </w:r>
            <w:proofErr w:type="spellEnd"/>
            <w:r w:rsidR="005339DD">
              <w:t>.</w:t>
            </w:r>
          </w:p>
          <w:p w14:paraId="1C064D5E" w14:textId="77777777" w:rsidR="002A2FF3" w:rsidRDefault="002A2FF3" w:rsidP="002A2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4A8FC1" w14:textId="11937FF8" w:rsidR="002A2FF3" w:rsidRDefault="002A2FF3" w:rsidP="002A2FF3">
            <w:pPr>
              <w:pStyle w:val="Lijstalinea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Stick</w:t>
            </w:r>
            <w:r w:rsidR="005339DD">
              <w:t>y</w:t>
            </w:r>
            <w:proofErr w:type="spellEnd"/>
            <w:r>
              <w:t xml:space="preserve"> </w:t>
            </w:r>
            <w:proofErr w:type="spellStart"/>
            <w:r>
              <w:t>dots</w:t>
            </w:r>
            <w:proofErr w:type="spellEnd"/>
            <w:r>
              <w:t xml:space="preserve"> kleven</w:t>
            </w:r>
          </w:p>
        </w:tc>
        <w:tc>
          <w:tcPr>
            <w:tcW w:w="2800" w:type="dxa"/>
          </w:tcPr>
          <w:p w14:paraId="0879A6D3" w14:textId="3CF53186" w:rsidR="006C7D8B" w:rsidRDefault="00864D9C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Projectleider</w:t>
            </w:r>
          </w:p>
          <w:p w14:paraId="3E01999C" w14:textId="643B87F8" w:rsidR="006C7D8B" w:rsidRDefault="00864D9C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Procesbegeleider</w:t>
            </w:r>
          </w:p>
          <w:p w14:paraId="5E6ECEE9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04A74B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92E29B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0C1F89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22B2B3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2E2E08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A8BACD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1338C5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759F6F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720BD7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3CF884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16CFC0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2CAC87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E37E3A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6E3FFA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99298A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DB9D86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370A66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96DA66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4551BF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5DEC4C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3EE644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14A38E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D36B28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C2BEEF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23DC1E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C0707E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A88CE1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317E5D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C97B78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928195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822CE8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01C32F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A9A222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BDFE2C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CC8F5D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A4B129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2D4B96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B97D3A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05FBB5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95F5DF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061872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E4B33E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BD25AA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2200CF" w14:textId="5A5CD041" w:rsidR="005339DD" w:rsidRDefault="005339DD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AE30BF" w14:textId="7690CEC6" w:rsidR="004F5105" w:rsidRDefault="004F5105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597565" w14:textId="7EF97A15" w:rsidR="004F5105" w:rsidRDefault="004F5105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CD6207" w14:textId="39367DAF" w:rsidR="004F5105" w:rsidRDefault="004F5105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8085ED" w14:textId="77777777" w:rsidR="004F5105" w:rsidRDefault="004F5105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3F80F6" w14:textId="47A53F5C" w:rsidR="005339DD" w:rsidRDefault="005339DD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7C8729" w14:textId="77777777" w:rsidR="00E53CE2" w:rsidRDefault="00E53CE2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A0C74B" w14:textId="77777777" w:rsidR="005339DD" w:rsidRDefault="005339DD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5A77DA" w14:textId="77777777" w:rsidR="00175969" w:rsidRDefault="00175969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A5D412" w14:textId="77777777" w:rsidR="00175969" w:rsidRDefault="00175969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5B634D" w14:textId="77777777" w:rsidR="00175969" w:rsidRDefault="00175969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F17754" w14:textId="459AC9B8" w:rsidR="006C7D8B" w:rsidRDefault="00864D9C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Procesbegeleider</w:t>
            </w:r>
            <w:r w:rsidR="00CF05CC">
              <w:t xml:space="preserve"> &amp;</w:t>
            </w:r>
            <w:r>
              <w:t xml:space="preserve"> medewerker</w:t>
            </w:r>
            <w:r w:rsidR="00087D9B">
              <w:t>s</w:t>
            </w:r>
            <w:r>
              <w:t xml:space="preserve"> A en B</w:t>
            </w:r>
            <w:r w:rsidR="00E53CE2">
              <w:t xml:space="preserve"> </w:t>
            </w:r>
            <w:r w:rsidR="00087D9B">
              <w:t>lopen rond en begeleiden waar nodig. De procesbegeleider is eveneens timekeeper.</w:t>
            </w:r>
          </w:p>
          <w:p w14:paraId="5644F9BA" w14:textId="77777777" w:rsidR="00CC48BB" w:rsidRDefault="00CC48B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7B9EC4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86A974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1FC8B1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630A62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78C587" w14:textId="6A1CD94C" w:rsidR="006C7D8B" w:rsidRDefault="00864D9C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Procesbegeleider</w:t>
            </w:r>
          </w:p>
          <w:p w14:paraId="6F1580D9" w14:textId="77777777" w:rsidR="006C7D8B" w:rsidRDefault="006C7D8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609476" w14:textId="77777777" w:rsidR="002A2FF3" w:rsidRDefault="002A2FF3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9BAC84" w14:textId="77777777" w:rsidR="002A2FF3" w:rsidRDefault="002A2FF3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3D548E" w14:textId="77777777" w:rsidR="002A2FF3" w:rsidRDefault="002A2FF3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85B8EA" w14:textId="77777777" w:rsidR="002A2FF3" w:rsidRDefault="002A2FF3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2C0DB7" w14:textId="77777777" w:rsidR="002A2FF3" w:rsidRDefault="002A2FF3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D7B840" w14:textId="77777777" w:rsidR="002A2FF3" w:rsidRDefault="002A2FF3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FD51F0" w14:textId="286D2E5C" w:rsidR="002A2FF3" w:rsidRDefault="002A2FF3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985A02" w14:textId="77777777" w:rsidR="00087D9B" w:rsidRDefault="00087D9B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9036BF" w14:textId="77777777" w:rsidR="00175969" w:rsidRDefault="00175969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89AEB4" w14:textId="77777777" w:rsidR="005339DD" w:rsidRDefault="005339DD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3E9865" w14:textId="35406F4A" w:rsidR="002A2FF3" w:rsidRDefault="00864D9C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Procesbegeleider</w:t>
            </w:r>
            <w:r w:rsidR="00850B60">
              <w:t xml:space="preserve"> &amp;</w:t>
            </w:r>
            <w:r>
              <w:t xml:space="preserve"> medewerkers A en B</w:t>
            </w:r>
            <w:r w:rsidR="00087D9B">
              <w:t xml:space="preserve"> lopen rond en</w:t>
            </w:r>
            <w:r>
              <w:t xml:space="preserve"> begeleiden waar nodig</w:t>
            </w:r>
            <w:r w:rsidR="002A2FF3">
              <w:t>)</w:t>
            </w:r>
          </w:p>
        </w:tc>
      </w:tr>
      <w:tr w:rsidR="006C7D8B" w14:paraId="75CF1871" w14:textId="77777777" w:rsidTr="00F61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06E7510" w14:textId="77777777" w:rsidR="006C7D8B" w:rsidRDefault="006C7D8B" w:rsidP="00717E77">
            <w:r>
              <w:lastRenderedPageBreak/>
              <w:t>20:50u</w:t>
            </w:r>
          </w:p>
        </w:tc>
        <w:tc>
          <w:tcPr>
            <w:tcW w:w="2977" w:type="dxa"/>
          </w:tcPr>
          <w:p w14:paraId="488DAB12" w14:textId="77777777" w:rsidR="006C7D8B" w:rsidRDefault="006C7D8B" w:rsidP="0071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Pauze</w:t>
            </w:r>
          </w:p>
        </w:tc>
        <w:tc>
          <w:tcPr>
            <w:tcW w:w="7088" w:type="dxa"/>
          </w:tcPr>
          <w:p w14:paraId="7DE8BD95" w14:textId="395E55A7" w:rsidR="006C7D8B" w:rsidRDefault="006C7D8B" w:rsidP="00090E08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Deelnemers </w:t>
            </w:r>
            <w:r w:rsidR="00CC48BB">
              <w:t>uitnodigen om een drankje te nemen</w:t>
            </w:r>
            <w:r>
              <w:t xml:space="preserve"> </w:t>
            </w:r>
          </w:p>
          <w:p w14:paraId="64BDFA7B" w14:textId="3D1773A3" w:rsidR="006C7D8B" w:rsidRDefault="00CC48BB" w:rsidP="00090E08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6C7D8B">
              <w:t xml:space="preserve">rocesbegeleiders tellen het aantal </w:t>
            </w:r>
            <w:proofErr w:type="spellStart"/>
            <w:r w:rsidR="006C7D8B">
              <w:t>sticky</w:t>
            </w:r>
            <w:proofErr w:type="spellEnd"/>
            <w:r w:rsidR="006C7D8B">
              <w:t xml:space="preserve"> </w:t>
            </w:r>
            <w:proofErr w:type="spellStart"/>
            <w:r w:rsidR="006C7D8B">
              <w:t>dots</w:t>
            </w:r>
            <w:proofErr w:type="spellEnd"/>
            <w:r w:rsidR="006C7D8B">
              <w:t xml:space="preserve"> per faciliteit.</w:t>
            </w:r>
          </w:p>
        </w:tc>
        <w:tc>
          <w:tcPr>
            <w:tcW w:w="2800" w:type="dxa"/>
          </w:tcPr>
          <w:p w14:paraId="673F3C8A" w14:textId="6A7F27AD" w:rsidR="006C7D8B" w:rsidRDefault="00864D9C" w:rsidP="0071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Projectleider</w:t>
            </w:r>
          </w:p>
          <w:p w14:paraId="00025DA4" w14:textId="4DACA48D" w:rsidR="006C7D8B" w:rsidRDefault="00864D9C" w:rsidP="0071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Procesbegeleider, medewerkers A en B</w:t>
            </w:r>
          </w:p>
        </w:tc>
      </w:tr>
      <w:tr w:rsidR="0097416C" w14:paraId="1E0CEA29" w14:textId="77777777" w:rsidTr="00F61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2031104" w14:textId="1CD55A25" w:rsidR="0097416C" w:rsidRDefault="0097416C" w:rsidP="00717E77">
            <w:r>
              <w:t>21:05u</w:t>
            </w:r>
          </w:p>
        </w:tc>
        <w:tc>
          <w:tcPr>
            <w:tcW w:w="2977" w:type="dxa"/>
          </w:tcPr>
          <w:p w14:paraId="4AB07B94" w14:textId="73E93A30" w:rsidR="0097416C" w:rsidRDefault="0097416C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Samenvatting</w:t>
            </w:r>
          </w:p>
        </w:tc>
        <w:tc>
          <w:tcPr>
            <w:tcW w:w="7088" w:type="dxa"/>
          </w:tcPr>
          <w:p w14:paraId="6F81AE4A" w14:textId="21BC3B9F" w:rsidR="0097416C" w:rsidRDefault="00864D9C" w:rsidP="00CC48BB">
            <w:pPr>
              <w:pStyle w:val="Lijstaline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3561BF">
              <w:t>egeleiders vatten per thema samen welke faciliteiten de meest</w:t>
            </w:r>
            <w:r w:rsidR="00E53CE2">
              <w:t>e</w:t>
            </w:r>
            <w:r w:rsidR="003561BF">
              <w:t xml:space="preserve"> </w:t>
            </w:r>
            <w:proofErr w:type="spellStart"/>
            <w:r w:rsidR="003561BF">
              <w:t>dots</w:t>
            </w:r>
            <w:proofErr w:type="spellEnd"/>
            <w:r w:rsidR="003561BF">
              <w:t xml:space="preserve"> hebben gekregen</w:t>
            </w:r>
          </w:p>
        </w:tc>
        <w:tc>
          <w:tcPr>
            <w:tcW w:w="2800" w:type="dxa"/>
          </w:tcPr>
          <w:p w14:paraId="5D082F56" w14:textId="63EB30AE" w:rsidR="0097416C" w:rsidRDefault="00864D9C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Procesbegeleider</w:t>
            </w:r>
            <w:r w:rsidR="00850B60">
              <w:t xml:space="preserve"> &amp;</w:t>
            </w:r>
            <w:r>
              <w:t xml:space="preserve"> medewerkers A en B</w:t>
            </w:r>
          </w:p>
        </w:tc>
      </w:tr>
      <w:tr w:rsidR="0097416C" w14:paraId="247C67C6" w14:textId="77777777" w:rsidTr="00F61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E1C9789" w14:textId="649327C3" w:rsidR="0097416C" w:rsidRDefault="0097416C" w:rsidP="00717E77">
            <w:r>
              <w:lastRenderedPageBreak/>
              <w:t>21:20u</w:t>
            </w:r>
          </w:p>
        </w:tc>
        <w:tc>
          <w:tcPr>
            <w:tcW w:w="2977" w:type="dxa"/>
          </w:tcPr>
          <w:p w14:paraId="39EE2FB9" w14:textId="5851FB5B" w:rsidR="0097416C" w:rsidRDefault="0097416C" w:rsidP="0071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Winnaars </w:t>
            </w:r>
            <w:r w:rsidR="00E53CE2">
              <w:t>Cadeau</w:t>
            </w:r>
            <w:r>
              <w:t>bonnen</w:t>
            </w:r>
          </w:p>
        </w:tc>
        <w:tc>
          <w:tcPr>
            <w:tcW w:w="7088" w:type="dxa"/>
          </w:tcPr>
          <w:p w14:paraId="54368AD2" w14:textId="28FDADFA" w:rsidR="00326DC2" w:rsidRDefault="00326DC2" w:rsidP="00090E08">
            <w:pPr>
              <w:pStyle w:val="Lijstaline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Deelnemers informeren over criteria/methodiek (eerlijk verloop)</w:t>
            </w:r>
            <w:r w:rsidR="00951828">
              <w:t xml:space="preserve"> </w:t>
            </w:r>
          </w:p>
          <w:p w14:paraId="01A99498" w14:textId="6C6B3CE3" w:rsidR="00326DC2" w:rsidRDefault="00CA70F7" w:rsidP="00326DC2">
            <w:pPr>
              <w:pStyle w:val="Lijstaline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Winnaars afroepen! </w:t>
            </w:r>
            <w:r w:rsidR="00F6196C">
              <w:t xml:space="preserve">Zij winnen telkens een </w:t>
            </w:r>
            <w:r w:rsidR="000C4167">
              <w:t>c</w:t>
            </w:r>
            <w:r w:rsidR="00E53CE2">
              <w:t>adeau</w:t>
            </w:r>
            <w:r w:rsidR="00F6196C">
              <w:t xml:space="preserve">bon van 25 EUR waarmee ze bij lokale </w:t>
            </w:r>
            <w:r w:rsidR="00326DC2">
              <w:t>handelaars ter</w:t>
            </w:r>
            <w:r w:rsidR="00F6196C">
              <w:t xml:space="preserve">echtkunnen. </w:t>
            </w:r>
          </w:p>
        </w:tc>
        <w:tc>
          <w:tcPr>
            <w:tcW w:w="2800" w:type="dxa"/>
          </w:tcPr>
          <w:p w14:paraId="78BD2E5A" w14:textId="1650B179" w:rsidR="00326DC2" w:rsidRDefault="00864D9C" w:rsidP="0071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Projectleider</w:t>
            </w:r>
          </w:p>
          <w:p w14:paraId="61B62A2A" w14:textId="107C7294" w:rsidR="0097416C" w:rsidRDefault="00864D9C" w:rsidP="0071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Burgemeester/</w:t>
            </w:r>
            <w:r w:rsidR="00F6196C">
              <w:t>Schepen</w:t>
            </w:r>
          </w:p>
        </w:tc>
      </w:tr>
      <w:tr w:rsidR="0097416C" w14:paraId="70AC9289" w14:textId="77777777" w:rsidTr="00F61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313A902" w14:textId="141D81B3" w:rsidR="0097416C" w:rsidRDefault="0097416C" w:rsidP="00717E77">
            <w:r>
              <w:t>21:30u</w:t>
            </w:r>
          </w:p>
        </w:tc>
        <w:tc>
          <w:tcPr>
            <w:tcW w:w="2977" w:type="dxa"/>
          </w:tcPr>
          <w:p w14:paraId="34479947" w14:textId="0E7EDC8A" w:rsidR="0097416C" w:rsidRDefault="0097416C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Afsluite</w:t>
            </w:r>
            <w:r w:rsidR="00E53CE2">
              <w:t>r</w:t>
            </w:r>
            <w:r>
              <w:t xml:space="preserve"> met een drankje</w:t>
            </w:r>
          </w:p>
        </w:tc>
        <w:tc>
          <w:tcPr>
            <w:tcW w:w="7088" w:type="dxa"/>
          </w:tcPr>
          <w:p w14:paraId="1108D346" w14:textId="1139F672" w:rsidR="00090E08" w:rsidRDefault="00F6196C" w:rsidP="00090E08">
            <w:pPr>
              <w:pStyle w:val="Lijstaline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Deelnemers </w:t>
            </w:r>
            <w:r w:rsidR="00B5508E">
              <w:t>uitnodigen</w:t>
            </w:r>
            <w:r>
              <w:t xml:space="preserve"> voor de volgende participatiesessie</w:t>
            </w:r>
          </w:p>
          <w:p w14:paraId="06BD9537" w14:textId="17766D40" w:rsidR="0097416C" w:rsidRDefault="00F6196C" w:rsidP="00090E08">
            <w:pPr>
              <w:pStyle w:val="Lijstaline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Deelnemers </w:t>
            </w:r>
            <w:r w:rsidR="00B5508E">
              <w:t>uitnodigen</w:t>
            </w:r>
            <w:r>
              <w:t xml:space="preserve"> om na te praten en een drankje te nemen</w:t>
            </w:r>
          </w:p>
          <w:p w14:paraId="39D013AF" w14:textId="0FFCA82F" w:rsidR="000D2D00" w:rsidRDefault="000D2D00" w:rsidP="00090E08">
            <w:pPr>
              <w:pStyle w:val="Lijstaline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Deelnemers </w:t>
            </w:r>
            <w:r w:rsidR="00B5508E">
              <w:t>vragen</w:t>
            </w:r>
            <w:r>
              <w:t xml:space="preserve"> om de evaluatiefiche in te vullen</w:t>
            </w:r>
            <w:r w:rsidR="00B5508E">
              <w:t xml:space="preserve"> en </w:t>
            </w:r>
            <w:r w:rsidR="00175969">
              <w:t>terug te bezorgen</w:t>
            </w:r>
            <w:r w:rsidR="00B5508E">
              <w:t xml:space="preserve"> aan het onthaal</w:t>
            </w:r>
          </w:p>
        </w:tc>
        <w:tc>
          <w:tcPr>
            <w:tcW w:w="2800" w:type="dxa"/>
          </w:tcPr>
          <w:p w14:paraId="7E8FE0B6" w14:textId="555E5C64" w:rsidR="0097416C" w:rsidRDefault="00864D9C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Projectleider</w:t>
            </w:r>
          </w:p>
        </w:tc>
      </w:tr>
      <w:tr w:rsidR="0097416C" w14:paraId="78484676" w14:textId="77777777" w:rsidTr="00F61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BA82E77" w14:textId="057E004C" w:rsidR="0097416C" w:rsidRDefault="0097416C" w:rsidP="00717E77">
            <w:r>
              <w:t>21:45u</w:t>
            </w:r>
          </w:p>
        </w:tc>
        <w:tc>
          <w:tcPr>
            <w:tcW w:w="2977" w:type="dxa"/>
          </w:tcPr>
          <w:p w14:paraId="1E0B4228" w14:textId="2FE66B0D" w:rsidR="0097416C" w:rsidRDefault="0097416C" w:rsidP="0071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Afbouw</w:t>
            </w:r>
          </w:p>
        </w:tc>
        <w:tc>
          <w:tcPr>
            <w:tcW w:w="7088" w:type="dxa"/>
          </w:tcPr>
          <w:p w14:paraId="30F5B17A" w14:textId="23EA2406" w:rsidR="0097416C" w:rsidRDefault="00F6196C" w:rsidP="00090E08">
            <w:pPr>
              <w:pStyle w:val="Lijstaline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Alles afbouwen en terugzetten hoe het was</w:t>
            </w:r>
          </w:p>
        </w:tc>
        <w:tc>
          <w:tcPr>
            <w:tcW w:w="2800" w:type="dxa"/>
          </w:tcPr>
          <w:p w14:paraId="5CA670F5" w14:textId="6A8BE213" w:rsidR="0097416C" w:rsidRDefault="00864D9C" w:rsidP="0071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</w:t>
            </w:r>
          </w:p>
        </w:tc>
      </w:tr>
      <w:tr w:rsidR="0097416C" w14:paraId="7926ACAC" w14:textId="77777777" w:rsidTr="00F61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3AD428D" w14:textId="5A8EB2E9" w:rsidR="0097416C" w:rsidRDefault="0097416C" w:rsidP="00717E77">
            <w:r>
              <w:t>22:30u</w:t>
            </w:r>
          </w:p>
        </w:tc>
        <w:tc>
          <w:tcPr>
            <w:tcW w:w="2977" w:type="dxa"/>
          </w:tcPr>
          <w:p w14:paraId="08DF09AC" w14:textId="494A557B" w:rsidR="0097416C" w:rsidRDefault="0097416C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Einde</w:t>
            </w:r>
          </w:p>
        </w:tc>
        <w:tc>
          <w:tcPr>
            <w:tcW w:w="7088" w:type="dxa"/>
          </w:tcPr>
          <w:p w14:paraId="6F82B4EB" w14:textId="07EA4303" w:rsidR="0097416C" w:rsidRDefault="00F6196C" w:rsidP="00090E08">
            <w:pPr>
              <w:pStyle w:val="Lijstaline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Deur sluiten</w:t>
            </w:r>
          </w:p>
        </w:tc>
        <w:tc>
          <w:tcPr>
            <w:tcW w:w="2800" w:type="dxa"/>
          </w:tcPr>
          <w:p w14:paraId="0463865F" w14:textId="7AC1E3D3" w:rsidR="0097416C" w:rsidRDefault="00864D9C" w:rsidP="0071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Ambtenaar</w:t>
            </w:r>
          </w:p>
        </w:tc>
      </w:tr>
    </w:tbl>
    <w:p w14:paraId="28783C2A" w14:textId="148D4AC1" w:rsidR="00D00CD9" w:rsidRPr="00D00CD9" w:rsidRDefault="002F5E84" w:rsidP="008916B0">
      <w:r>
        <w:br/>
        <w:t>Fotograaf: ?</w:t>
      </w:r>
      <w:bookmarkStart w:id="1" w:name="_GoBack"/>
      <w:bookmarkEnd w:id="1"/>
    </w:p>
    <w:sectPr w:rsidR="00D00CD9" w:rsidRPr="00D00CD9" w:rsidSect="00140219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2F1D7" w14:textId="77777777" w:rsidR="00047E67" w:rsidRDefault="00047E67" w:rsidP="00047E67">
      <w:pPr>
        <w:spacing w:after="0" w:line="240" w:lineRule="auto"/>
      </w:pPr>
      <w:r>
        <w:separator/>
      </w:r>
    </w:p>
  </w:endnote>
  <w:endnote w:type="continuationSeparator" w:id="0">
    <w:p w14:paraId="70E3D7E0" w14:textId="77777777" w:rsidR="00047E67" w:rsidRDefault="00047E67" w:rsidP="0004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650211"/>
      <w:docPartObj>
        <w:docPartGallery w:val="Page Numbers (Bottom of Page)"/>
        <w:docPartUnique/>
      </w:docPartObj>
    </w:sdtPr>
    <w:sdtEndPr/>
    <w:sdtContent>
      <w:p w14:paraId="0A72D045" w14:textId="06D3EB1C" w:rsidR="00047E67" w:rsidRDefault="00047E6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0A784C73" w14:textId="77777777" w:rsidR="00047E67" w:rsidRDefault="00047E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7E7F6" w14:textId="77777777" w:rsidR="00047E67" w:rsidRDefault="00047E67" w:rsidP="00047E67">
      <w:pPr>
        <w:spacing w:after="0" w:line="240" w:lineRule="auto"/>
      </w:pPr>
      <w:r>
        <w:separator/>
      </w:r>
    </w:p>
  </w:footnote>
  <w:footnote w:type="continuationSeparator" w:id="0">
    <w:p w14:paraId="0F10E56C" w14:textId="77777777" w:rsidR="00047E67" w:rsidRDefault="00047E67" w:rsidP="0004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7CBA"/>
    <w:multiLevelType w:val="hybridMultilevel"/>
    <w:tmpl w:val="96A0DF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D70"/>
    <w:multiLevelType w:val="hybridMultilevel"/>
    <w:tmpl w:val="150E3D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247F"/>
    <w:multiLevelType w:val="hybridMultilevel"/>
    <w:tmpl w:val="CB96B944"/>
    <w:lvl w:ilvl="0" w:tplc="08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A9D3824"/>
    <w:multiLevelType w:val="hybridMultilevel"/>
    <w:tmpl w:val="F75E5A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232D8"/>
    <w:multiLevelType w:val="hybridMultilevel"/>
    <w:tmpl w:val="A06242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2524A"/>
    <w:multiLevelType w:val="hybridMultilevel"/>
    <w:tmpl w:val="4E0811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F2730"/>
    <w:multiLevelType w:val="hybridMultilevel"/>
    <w:tmpl w:val="3C5ACD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93746"/>
    <w:multiLevelType w:val="hybridMultilevel"/>
    <w:tmpl w:val="5DBC84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65B7"/>
    <w:multiLevelType w:val="hybridMultilevel"/>
    <w:tmpl w:val="DA9420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A3E03"/>
    <w:multiLevelType w:val="hybridMultilevel"/>
    <w:tmpl w:val="7B304A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20802"/>
    <w:multiLevelType w:val="hybridMultilevel"/>
    <w:tmpl w:val="DC88E6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30EA9"/>
    <w:multiLevelType w:val="hybridMultilevel"/>
    <w:tmpl w:val="28EC5F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54BEC"/>
    <w:multiLevelType w:val="hybridMultilevel"/>
    <w:tmpl w:val="B06E0A1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5B45B4"/>
    <w:multiLevelType w:val="hybridMultilevel"/>
    <w:tmpl w:val="1E226C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13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19"/>
    <w:rsid w:val="0001140D"/>
    <w:rsid w:val="00047E67"/>
    <w:rsid w:val="00087D9B"/>
    <w:rsid w:val="00090E08"/>
    <w:rsid w:val="000C2A9B"/>
    <w:rsid w:val="000C4167"/>
    <w:rsid w:val="000D2D00"/>
    <w:rsid w:val="000E1194"/>
    <w:rsid w:val="00104F71"/>
    <w:rsid w:val="00110D5A"/>
    <w:rsid w:val="0013353B"/>
    <w:rsid w:val="00140219"/>
    <w:rsid w:val="00175969"/>
    <w:rsid w:val="001F194E"/>
    <w:rsid w:val="00227B9F"/>
    <w:rsid w:val="00295F59"/>
    <w:rsid w:val="002A2FF3"/>
    <w:rsid w:val="002C4F9C"/>
    <w:rsid w:val="002F5E84"/>
    <w:rsid w:val="00326DC2"/>
    <w:rsid w:val="003523FA"/>
    <w:rsid w:val="003561BF"/>
    <w:rsid w:val="0036216B"/>
    <w:rsid w:val="003646A3"/>
    <w:rsid w:val="003B7EC6"/>
    <w:rsid w:val="00433A77"/>
    <w:rsid w:val="00455A55"/>
    <w:rsid w:val="00477180"/>
    <w:rsid w:val="0048034A"/>
    <w:rsid w:val="00495416"/>
    <w:rsid w:val="004D492D"/>
    <w:rsid w:val="004F5105"/>
    <w:rsid w:val="005268F2"/>
    <w:rsid w:val="005339DD"/>
    <w:rsid w:val="005E4715"/>
    <w:rsid w:val="006B54DE"/>
    <w:rsid w:val="006C7D8B"/>
    <w:rsid w:val="006E31A4"/>
    <w:rsid w:val="00717E77"/>
    <w:rsid w:val="00792D94"/>
    <w:rsid w:val="0079333C"/>
    <w:rsid w:val="007B0504"/>
    <w:rsid w:val="007D1717"/>
    <w:rsid w:val="00847357"/>
    <w:rsid w:val="00850B60"/>
    <w:rsid w:val="00864D9C"/>
    <w:rsid w:val="008916B0"/>
    <w:rsid w:val="008C7105"/>
    <w:rsid w:val="008E3089"/>
    <w:rsid w:val="009312A7"/>
    <w:rsid w:val="00951828"/>
    <w:rsid w:val="0095236A"/>
    <w:rsid w:val="0097416C"/>
    <w:rsid w:val="009B1731"/>
    <w:rsid w:val="009E58D9"/>
    <w:rsid w:val="00AE0586"/>
    <w:rsid w:val="00B34F68"/>
    <w:rsid w:val="00B47553"/>
    <w:rsid w:val="00B5508E"/>
    <w:rsid w:val="00BD4564"/>
    <w:rsid w:val="00BF301F"/>
    <w:rsid w:val="00C05608"/>
    <w:rsid w:val="00C13B52"/>
    <w:rsid w:val="00CA70F7"/>
    <w:rsid w:val="00CC48BB"/>
    <w:rsid w:val="00CF05CC"/>
    <w:rsid w:val="00D00CD9"/>
    <w:rsid w:val="00D01684"/>
    <w:rsid w:val="00D66F72"/>
    <w:rsid w:val="00DC6403"/>
    <w:rsid w:val="00DC774F"/>
    <w:rsid w:val="00DE0B6A"/>
    <w:rsid w:val="00DE1956"/>
    <w:rsid w:val="00DE4E2D"/>
    <w:rsid w:val="00E134CD"/>
    <w:rsid w:val="00E366F1"/>
    <w:rsid w:val="00E409DF"/>
    <w:rsid w:val="00E53CE2"/>
    <w:rsid w:val="00ED2BB7"/>
    <w:rsid w:val="00EF6BCE"/>
    <w:rsid w:val="00F1725D"/>
    <w:rsid w:val="00F40484"/>
    <w:rsid w:val="00F6196C"/>
    <w:rsid w:val="00F951E1"/>
    <w:rsid w:val="00F958C8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DEDC"/>
  <w15:chartTrackingRefBased/>
  <w15:docId w15:val="{8F18A6C0-A74E-4DD5-81E9-DE31C58E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11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11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523FA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523FA"/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paragraph" w:styleId="Lijstalinea">
    <w:name w:val="List Paragraph"/>
    <w:basedOn w:val="Standaard"/>
    <w:uiPriority w:val="34"/>
    <w:qFormat/>
    <w:rsid w:val="00140219"/>
    <w:pPr>
      <w:ind w:left="720"/>
      <w:contextualSpacing/>
    </w:pPr>
  </w:style>
  <w:style w:type="paragraph" w:customStyle="1" w:styleId="Plaatsdatum">
    <w:name w:val="Plaats&amp;datum"/>
    <w:basedOn w:val="Standaard"/>
    <w:rsid w:val="00140219"/>
    <w:pPr>
      <w:overflowPunct w:val="0"/>
      <w:autoSpaceDE w:val="0"/>
      <w:autoSpaceDN w:val="0"/>
      <w:adjustRightInd w:val="0"/>
      <w:spacing w:before="960" w:after="0" w:line="260" w:lineRule="exact"/>
      <w:ind w:firstLine="907"/>
      <w:textAlignment w:val="baseline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1140D"/>
    <w:rPr>
      <w:rFonts w:asciiTheme="majorHAnsi" w:eastAsiaTheme="majorEastAsia" w:hAnsiTheme="majorHAnsi" w:cstheme="majorBidi"/>
      <w:b/>
      <w:sz w:val="48"/>
      <w:szCs w:val="32"/>
    </w:rPr>
  </w:style>
  <w:style w:type="table" w:styleId="Tabelraster">
    <w:name w:val="Table Grid"/>
    <w:basedOn w:val="Standaardtabel"/>
    <w:uiPriority w:val="39"/>
    <w:rsid w:val="0014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5236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236A"/>
    <w:rPr>
      <w:color w:val="605E5C"/>
      <w:shd w:val="clear" w:color="auto" w:fill="E1DFDD"/>
    </w:rPr>
  </w:style>
  <w:style w:type="table" w:styleId="Rastertabel4">
    <w:name w:val="Grid Table 4"/>
    <w:basedOn w:val="Standaardtabel"/>
    <w:uiPriority w:val="49"/>
    <w:rsid w:val="00D66F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3">
    <w:name w:val="Grid Table 4 Accent 3"/>
    <w:basedOn w:val="Standaardtabel"/>
    <w:uiPriority w:val="49"/>
    <w:rsid w:val="00D66F7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01140D"/>
    <w:rPr>
      <w:rFonts w:asciiTheme="majorHAnsi" w:eastAsiaTheme="majorEastAsia" w:hAnsiTheme="majorHAnsi" w:cstheme="majorBidi"/>
      <w:b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04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7E67"/>
  </w:style>
  <w:style w:type="paragraph" w:styleId="Voettekst">
    <w:name w:val="footer"/>
    <w:basedOn w:val="Standaard"/>
    <w:link w:val="VoettekstChar"/>
    <w:uiPriority w:val="99"/>
    <w:unhideWhenUsed/>
    <w:rsid w:val="0004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7E67"/>
  </w:style>
  <w:style w:type="character" w:styleId="GevolgdeHyperlink">
    <w:name w:val="FollowedHyperlink"/>
    <w:basedOn w:val="Standaardalinea-lettertype"/>
    <w:uiPriority w:val="99"/>
    <w:semiHidden/>
    <w:unhideWhenUsed/>
    <w:rsid w:val="00087D9B"/>
    <w:rPr>
      <w:color w:val="954F72" w:themeColor="followedHyperlink"/>
      <w:u w:val="single"/>
    </w:rPr>
  </w:style>
  <w:style w:type="table" w:styleId="Onopgemaaktetabel1">
    <w:name w:val="Plain Table 1"/>
    <w:basedOn w:val="Standaardtabel"/>
    <w:uiPriority w:val="41"/>
    <w:rsid w:val="00E366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32680240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AAC6CF9542149B0EDEFA994206850" ma:contentTypeVersion="5" ma:contentTypeDescription="Een nieuw document maken." ma:contentTypeScope="" ma:versionID="e7857d808f482d39569df32cdc5d980e">
  <xsd:schema xmlns:xsd="http://www.w3.org/2001/XMLSchema" xmlns:xs="http://www.w3.org/2001/XMLSchema" xmlns:p="http://schemas.microsoft.com/office/2006/metadata/properties" xmlns:ns3="70b7646c-86fc-438d-b7fc-fca8dd2a491e" xmlns:ns4="3f56e92b-fb13-450b-8ade-47d761eb84db" targetNamespace="http://schemas.microsoft.com/office/2006/metadata/properties" ma:root="true" ma:fieldsID="902789f7ddd73a303f5a3c34bdbd292b" ns3:_="" ns4:_="">
    <xsd:import namespace="70b7646c-86fc-438d-b7fc-fca8dd2a491e"/>
    <xsd:import namespace="3f56e92b-fb13-450b-8ade-47d761eb84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7646c-86fc-438d-b7fc-fca8dd2a49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6e92b-fb13-450b-8ade-47d761eb8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064D98-A03B-4C13-90BC-D1213C6D4196}">
  <ds:schemaRefs>
    <ds:schemaRef ds:uri="http://purl.org/dc/elements/1.1/"/>
    <ds:schemaRef ds:uri="http://schemas.microsoft.com/office/2006/metadata/properties"/>
    <ds:schemaRef ds:uri="3f56e92b-fb13-450b-8ade-47d761eb84db"/>
    <ds:schemaRef ds:uri="70b7646c-86fc-438d-b7fc-fca8dd2a491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95F563-8885-4D58-A74E-9CCD63020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FF9BC-CA00-44E2-9044-A1927E53D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7646c-86fc-438d-b7fc-fca8dd2a491e"/>
    <ds:schemaRef ds:uri="3f56e92b-fb13-450b-8ade-47d761eb8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9</Pages>
  <Words>1345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Bijlage_Sessie1_Draaiboek</vt:lpstr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Bijlage_Sessie1_Draaiboek</dc:title>
  <dc:subject/>
  <dc:creator>Spillebeen Carlo</dc:creator>
  <cp:keywords/>
  <dc:description/>
  <cp:lastModifiedBy>Spillebeen Carlo</cp:lastModifiedBy>
  <cp:revision>16</cp:revision>
  <dcterms:created xsi:type="dcterms:W3CDTF">2020-06-30T13:55:00Z</dcterms:created>
  <dcterms:modified xsi:type="dcterms:W3CDTF">2020-10-27T15:36:00Z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0x010100EB1AAC6CF9542149B0EDEFA994206850</vt:lpwstr>
  </property>
</Properties>
</file>